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27E1543" w14:textId="04E12894" w:rsidR="005456FE" w:rsidRPr="00CB476D" w:rsidRDefault="009F065F" w:rsidP="00CB476D">
      <w:pPr>
        <w:spacing w:line="360" w:lineRule="auto"/>
        <w:jc w:val="center"/>
        <w:rPr>
          <w:rFonts w:ascii="华文宋体" w:eastAsia="华文宋体" w:hAnsi="华文宋体"/>
          <w:b/>
          <w:color w:val="000000" w:themeColor="text1"/>
          <w:sz w:val="36"/>
          <w:szCs w:val="28"/>
        </w:rPr>
      </w:pPr>
      <w:r w:rsidRPr="00CB476D">
        <w:rPr>
          <w:rFonts w:ascii="华文宋体" w:eastAsia="华文宋体" w:hAnsi="华文宋体" w:hint="eastAsia"/>
          <w:b/>
          <w:color w:val="000000" w:themeColor="text1"/>
          <w:sz w:val="36"/>
          <w:szCs w:val="28"/>
        </w:rPr>
        <w:t>《中国工业经济》专题研讨会</w:t>
      </w:r>
      <w:r w:rsidR="00FF6CDC">
        <w:rPr>
          <w:rFonts w:ascii="华文宋体" w:eastAsia="华文宋体" w:hAnsi="华文宋体" w:hint="eastAsia"/>
          <w:b/>
          <w:color w:val="000000" w:themeColor="text1"/>
          <w:sz w:val="36"/>
          <w:szCs w:val="28"/>
        </w:rPr>
        <w:t>（No</w:t>
      </w:r>
      <w:r w:rsidR="00FF6CDC">
        <w:rPr>
          <w:rFonts w:ascii="华文宋体" w:eastAsia="华文宋体" w:hAnsi="华文宋体"/>
          <w:b/>
          <w:color w:val="000000" w:themeColor="text1"/>
          <w:sz w:val="36"/>
          <w:szCs w:val="28"/>
        </w:rPr>
        <w:t>.1</w:t>
      </w:r>
      <w:r w:rsidR="00FF6CDC">
        <w:rPr>
          <w:rFonts w:ascii="华文宋体" w:eastAsia="华文宋体" w:hAnsi="华文宋体" w:hint="eastAsia"/>
          <w:b/>
          <w:color w:val="000000" w:themeColor="text1"/>
          <w:sz w:val="36"/>
          <w:szCs w:val="28"/>
        </w:rPr>
        <w:t>）“</w:t>
      </w:r>
      <w:r w:rsidRPr="00CB476D">
        <w:rPr>
          <w:rFonts w:ascii="华文宋体" w:eastAsia="华文宋体" w:hAnsi="华文宋体" w:hint="eastAsia"/>
          <w:b/>
          <w:color w:val="000000" w:themeColor="text1"/>
          <w:sz w:val="36"/>
          <w:szCs w:val="28"/>
        </w:rPr>
        <w:t>中美贸易摩擦与全球价值链重构</w:t>
      </w:r>
      <w:r w:rsidR="00FF6CDC">
        <w:rPr>
          <w:rFonts w:ascii="华文宋体" w:eastAsia="华文宋体" w:hAnsi="华文宋体" w:hint="eastAsia"/>
          <w:b/>
          <w:color w:val="000000" w:themeColor="text1"/>
          <w:sz w:val="36"/>
          <w:szCs w:val="28"/>
        </w:rPr>
        <w:t>研讨</w:t>
      </w:r>
      <w:r w:rsidR="00FF6CDC">
        <w:rPr>
          <w:rFonts w:ascii="华文宋体" w:eastAsia="华文宋体" w:hAnsi="华文宋体" w:hint="eastAsia"/>
          <w:b/>
          <w:color w:val="000000" w:themeColor="text1"/>
          <w:sz w:val="36"/>
          <w:szCs w:val="28"/>
        </w:rPr>
        <w:t>”</w:t>
      </w:r>
      <w:r w:rsidR="00FF6CDC">
        <w:rPr>
          <w:rFonts w:ascii="华文宋体" w:eastAsia="华文宋体" w:hAnsi="华文宋体" w:hint="eastAsia"/>
          <w:b/>
          <w:color w:val="000000" w:themeColor="text1"/>
          <w:sz w:val="36"/>
          <w:szCs w:val="28"/>
        </w:rPr>
        <w:t>在京</w:t>
      </w:r>
      <w:r w:rsidR="00AE4416" w:rsidRPr="00CB476D">
        <w:rPr>
          <w:rFonts w:ascii="华文宋体" w:eastAsia="华文宋体" w:hAnsi="华文宋体"/>
          <w:b/>
          <w:color w:val="000000" w:themeColor="text1"/>
          <w:sz w:val="36"/>
          <w:szCs w:val="28"/>
        </w:rPr>
        <w:t>召开</w:t>
      </w:r>
    </w:p>
    <w:p w14:paraId="4D6172D0" w14:textId="023C3B25" w:rsidR="009F065F" w:rsidRPr="00CB476D" w:rsidRDefault="00FF6CDC" w:rsidP="00CB476D">
      <w:pPr>
        <w:spacing w:line="360" w:lineRule="auto"/>
        <w:ind w:firstLineChars="200" w:firstLine="480"/>
        <w:rPr>
          <w:rFonts w:ascii="华文宋体" w:eastAsia="华文宋体" w:hAnsi="华文宋体"/>
          <w:sz w:val="24"/>
        </w:rPr>
      </w:pPr>
      <w:r w:rsidRPr="00CB476D">
        <w:rPr>
          <w:rFonts w:ascii="华文宋体" w:eastAsia="华文宋体" w:hAnsi="华文宋体" w:hint="eastAsia"/>
          <w:sz w:val="24"/>
        </w:rPr>
        <w:t>2</w:t>
      </w:r>
      <w:r w:rsidRPr="00CB476D">
        <w:rPr>
          <w:rFonts w:ascii="华文宋体" w:eastAsia="华文宋体" w:hAnsi="华文宋体"/>
          <w:sz w:val="24"/>
        </w:rPr>
        <w:t>018</w:t>
      </w:r>
      <w:r w:rsidRPr="00CB476D">
        <w:rPr>
          <w:rFonts w:ascii="华文宋体" w:eastAsia="华文宋体" w:hAnsi="华文宋体" w:hint="eastAsia"/>
          <w:sz w:val="24"/>
        </w:rPr>
        <w:t>年6月9日上午</w:t>
      </w:r>
      <w:r>
        <w:rPr>
          <w:rFonts w:ascii="华文宋体" w:eastAsia="华文宋体" w:hAnsi="华文宋体" w:hint="eastAsia"/>
          <w:sz w:val="24"/>
        </w:rPr>
        <w:t>，</w:t>
      </w:r>
      <w:r w:rsidR="00AE4416" w:rsidRPr="00CB476D">
        <w:rPr>
          <w:rFonts w:ascii="华文宋体" w:eastAsia="华文宋体" w:hAnsi="华文宋体" w:hint="eastAsia"/>
          <w:sz w:val="24"/>
        </w:rPr>
        <w:t>《中国工业经济》杂志社联合对外经济贸易大学国际经济贸易学院共同主办</w:t>
      </w:r>
      <w:r>
        <w:rPr>
          <w:rFonts w:ascii="华文宋体" w:eastAsia="华文宋体" w:hAnsi="华文宋体" w:hint="eastAsia"/>
          <w:sz w:val="24"/>
        </w:rPr>
        <w:t>的</w:t>
      </w:r>
      <w:r w:rsidR="00AE4416" w:rsidRPr="00CB476D">
        <w:rPr>
          <w:rFonts w:ascii="华文宋体" w:eastAsia="华文宋体" w:hAnsi="华文宋体" w:hint="eastAsia"/>
          <w:sz w:val="24"/>
        </w:rPr>
        <w:t>“中美贸易摩擦与全球价值链重构”</w:t>
      </w:r>
      <w:r>
        <w:rPr>
          <w:rFonts w:ascii="华文宋体" w:eastAsia="华文宋体" w:hAnsi="华文宋体" w:hint="eastAsia"/>
          <w:sz w:val="24"/>
        </w:rPr>
        <w:t>专题</w:t>
      </w:r>
      <w:r w:rsidR="00AE4416" w:rsidRPr="00CB476D">
        <w:rPr>
          <w:rFonts w:ascii="华文宋体" w:eastAsia="华文宋体" w:hAnsi="华文宋体" w:hint="eastAsia"/>
          <w:sz w:val="24"/>
        </w:rPr>
        <w:t>研讨会，</w:t>
      </w:r>
      <w:r w:rsidR="009F065F" w:rsidRPr="00CB476D">
        <w:rPr>
          <w:rFonts w:ascii="华文宋体" w:eastAsia="华文宋体" w:hAnsi="华文宋体" w:hint="eastAsia"/>
          <w:sz w:val="24"/>
        </w:rPr>
        <w:t>在对外经济贸易大学国际经济贸易学院</w:t>
      </w:r>
      <w:r w:rsidR="00AE4416" w:rsidRPr="00CB476D">
        <w:rPr>
          <w:rFonts w:ascii="华文宋体" w:eastAsia="华文宋体" w:hAnsi="华文宋体" w:hint="eastAsia"/>
          <w:sz w:val="24"/>
        </w:rPr>
        <w:t>顺利</w:t>
      </w:r>
      <w:r w:rsidR="00AE4416" w:rsidRPr="00CB476D">
        <w:rPr>
          <w:rFonts w:ascii="华文宋体" w:eastAsia="华文宋体" w:hAnsi="华文宋体"/>
          <w:sz w:val="24"/>
        </w:rPr>
        <w:t>召开</w:t>
      </w:r>
      <w:r w:rsidR="009F065F" w:rsidRPr="00CB476D">
        <w:rPr>
          <w:rFonts w:ascii="华文宋体" w:eastAsia="华文宋体" w:hAnsi="华文宋体" w:hint="eastAsia"/>
          <w:sz w:val="24"/>
        </w:rPr>
        <w:t>。来自</w:t>
      </w:r>
      <w:r w:rsidR="0073245D" w:rsidRPr="00CB476D">
        <w:rPr>
          <w:rFonts w:ascii="华文宋体" w:eastAsia="华文宋体" w:hAnsi="华文宋体" w:hint="eastAsia"/>
          <w:sz w:val="24"/>
        </w:rPr>
        <w:t>全国高校</w:t>
      </w:r>
      <w:r w:rsidR="00AE4416" w:rsidRPr="00CB476D">
        <w:rPr>
          <w:rFonts w:ascii="华文宋体" w:eastAsia="华文宋体" w:hAnsi="华文宋体" w:hint="eastAsia"/>
          <w:sz w:val="24"/>
        </w:rPr>
        <w:t>和科研</w:t>
      </w:r>
      <w:r w:rsidR="00AE4416" w:rsidRPr="00CB476D">
        <w:rPr>
          <w:rFonts w:ascii="华文宋体" w:eastAsia="华文宋体" w:hAnsi="华文宋体"/>
          <w:sz w:val="24"/>
        </w:rPr>
        <w:t>院所</w:t>
      </w:r>
      <w:r w:rsidR="0073245D" w:rsidRPr="00CB476D">
        <w:rPr>
          <w:rFonts w:ascii="华文宋体" w:eastAsia="华文宋体" w:hAnsi="华文宋体" w:hint="eastAsia"/>
          <w:sz w:val="24"/>
        </w:rPr>
        <w:t>的</w:t>
      </w:r>
      <w:r w:rsidR="000D0329" w:rsidRPr="00CB476D">
        <w:rPr>
          <w:rFonts w:ascii="华文宋体" w:eastAsia="华文宋体" w:hAnsi="华文宋体" w:hint="eastAsia"/>
          <w:sz w:val="24"/>
        </w:rPr>
        <w:t>4</w:t>
      </w:r>
      <w:r w:rsidR="000D0329" w:rsidRPr="00CB476D">
        <w:rPr>
          <w:rFonts w:ascii="华文宋体" w:eastAsia="华文宋体" w:hAnsi="华文宋体"/>
          <w:sz w:val="24"/>
        </w:rPr>
        <w:t>0</w:t>
      </w:r>
      <w:r w:rsidR="000D0329" w:rsidRPr="00CB476D">
        <w:rPr>
          <w:rFonts w:ascii="华文宋体" w:eastAsia="华文宋体" w:hAnsi="华文宋体" w:hint="eastAsia"/>
          <w:sz w:val="24"/>
        </w:rPr>
        <w:t>余</w:t>
      </w:r>
      <w:r w:rsidR="00AE4416" w:rsidRPr="00CB476D">
        <w:rPr>
          <w:rFonts w:ascii="华文宋体" w:eastAsia="华文宋体" w:hAnsi="华文宋体" w:hint="eastAsia"/>
          <w:sz w:val="24"/>
        </w:rPr>
        <w:t>位</w:t>
      </w:r>
      <w:r w:rsidR="00AE4416" w:rsidRPr="00CB476D">
        <w:rPr>
          <w:rFonts w:ascii="华文宋体" w:eastAsia="华文宋体" w:hAnsi="华文宋体"/>
          <w:sz w:val="24"/>
        </w:rPr>
        <w:t>专家学者</w:t>
      </w:r>
      <w:r w:rsidR="00AE4416" w:rsidRPr="00CB476D">
        <w:rPr>
          <w:rFonts w:ascii="华文宋体" w:eastAsia="华文宋体" w:hAnsi="华文宋体" w:hint="eastAsia"/>
          <w:sz w:val="24"/>
        </w:rPr>
        <w:t>代表</w:t>
      </w:r>
      <w:r w:rsidR="000D0329" w:rsidRPr="00CB476D">
        <w:rPr>
          <w:rFonts w:ascii="华文宋体" w:eastAsia="华文宋体" w:hAnsi="华文宋体" w:hint="eastAsia"/>
          <w:sz w:val="24"/>
        </w:rPr>
        <w:t>参加了</w:t>
      </w:r>
      <w:r>
        <w:rPr>
          <w:rFonts w:ascii="华文宋体" w:eastAsia="华文宋体" w:hAnsi="华文宋体" w:hint="eastAsia"/>
          <w:sz w:val="24"/>
        </w:rPr>
        <w:t>此次专题</w:t>
      </w:r>
      <w:r w:rsidR="000D0329" w:rsidRPr="00CB476D">
        <w:rPr>
          <w:rFonts w:ascii="华文宋体" w:eastAsia="华文宋体" w:hAnsi="华文宋体" w:hint="eastAsia"/>
          <w:sz w:val="24"/>
        </w:rPr>
        <w:t>研讨会。</w:t>
      </w:r>
    </w:p>
    <w:p w14:paraId="765F680C" w14:textId="7EFB83D1" w:rsidR="00AE4416" w:rsidRPr="00CB476D" w:rsidRDefault="009E02B5" w:rsidP="009E02B5">
      <w:pPr>
        <w:spacing w:line="360" w:lineRule="auto"/>
        <w:rPr>
          <w:rFonts w:ascii="华文宋体" w:eastAsia="华文宋体" w:hAnsi="华文宋体" w:hint="eastAsia"/>
          <w:sz w:val="24"/>
        </w:rPr>
      </w:pPr>
      <w:bookmarkStart w:id="0" w:name="_GoBack"/>
      <w:r>
        <w:rPr>
          <w:rFonts w:ascii="华文宋体" w:eastAsia="华文宋体" w:hAnsi="华文宋体" w:hint="eastAsia"/>
          <w:noProof/>
          <w:sz w:val="24"/>
        </w:rPr>
        <w:drawing>
          <wp:inline distT="0" distB="0" distL="0" distR="0" wp14:anchorId="11FCDA98" wp14:editId="1E6E6B8C">
            <wp:extent cx="5274310" cy="2835275"/>
            <wp:effectExtent l="0" t="0" r="2540" b="317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6419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33" b="9427"/>
                    <a:stretch/>
                  </pic:blipFill>
                  <pic:spPr bwMode="auto">
                    <a:xfrm>
                      <a:off x="0" y="0"/>
                      <a:ext cx="5274310" cy="2835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14:paraId="308A2329" w14:textId="5AB1E8C2" w:rsidR="000D0329" w:rsidRPr="00CB476D" w:rsidRDefault="000D0329" w:rsidP="00CB476D">
      <w:pPr>
        <w:spacing w:line="360" w:lineRule="auto"/>
        <w:ind w:firstLineChars="200" w:firstLine="480"/>
        <w:rPr>
          <w:rFonts w:ascii="华文宋体" w:eastAsia="华文宋体" w:hAnsi="华文宋体"/>
          <w:sz w:val="24"/>
        </w:rPr>
      </w:pPr>
      <w:r w:rsidRPr="00CB476D">
        <w:rPr>
          <w:rFonts w:ascii="华文宋体" w:eastAsia="华文宋体" w:hAnsi="华文宋体" w:hint="eastAsia"/>
          <w:sz w:val="24"/>
        </w:rPr>
        <w:t>开幕式</w:t>
      </w:r>
      <w:r w:rsidR="009E02B5">
        <w:rPr>
          <w:rFonts w:ascii="华文宋体" w:eastAsia="华文宋体" w:hAnsi="华文宋体" w:hint="eastAsia"/>
          <w:sz w:val="24"/>
        </w:rPr>
        <w:t>上，</w:t>
      </w:r>
      <w:r w:rsidRPr="00CB476D">
        <w:rPr>
          <w:rFonts w:ascii="华文宋体" w:eastAsia="华文宋体" w:hAnsi="华文宋体" w:hint="eastAsia"/>
          <w:sz w:val="24"/>
        </w:rPr>
        <w:t>由</w:t>
      </w:r>
      <w:bookmarkStart w:id="1" w:name="_Hlk516427463"/>
      <w:r w:rsidRPr="00CB476D">
        <w:rPr>
          <w:rFonts w:ascii="华文宋体" w:eastAsia="华文宋体" w:hAnsi="华文宋体" w:hint="eastAsia"/>
          <w:sz w:val="24"/>
        </w:rPr>
        <w:t>《中国工业经济》常务副主编</w:t>
      </w:r>
      <w:r w:rsidR="009E02B5">
        <w:rPr>
          <w:rFonts w:ascii="华文宋体" w:eastAsia="华文宋体" w:hAnsi="华文宋体" w:hint="eastAsia"/>
          <w:sz w:val="24"/>
        </w:rPr>
        <w:t>、杂志社社长</w:t>
      </w:r>
      <w:r w:rsidRPr="00CB476D">
        <w:rPr>
          <w:rFonts w:ascii="华文宋体" w:eastAsia="华文宋体" w:hAnsi="华文宋体" w:hint="eastAsia"/>
          <w:sz w:val="24"/>
        </w:rPr>
        <w:t>张其仔</w:t>
      </w:r>
      <w:bookmarkEnd w:id="1"/>
      <w:r w:rsidR="009E02B5">
        <w:rPr>
          <w:rFonts w:ascii="华文宋体" w:eastAsia="华文宋体" w:hAnsi="华文宋体" w:hint="eastAsia"/>
          <w:sz w:val="24"/>
        </w:rPr>
        <w:t>研究院</w:t>
      </w:r>
      <w:r w:rsidRPr="00CB476D">
        <w:rPr>
          <w:rFonts w:ascii="华文宋体" w:eastAsia="华文宋体" w:hAnsi="华文宋体" w:hint="eastAsia"/>
          <w:sz w:val="24"/>
        </w:rPr>
        <w:t>和</w:t>
      </w:r>
      <w:bookmarkStart w:id="2" w:name="_Hlk516427597"/>
      <w:r w:rsidRPr="00CB476D">
        <w:rPr>
          <w:rFonts w:ascii="华文宋体" w:eastAsia="华文宋体" w:hAnsi="华文宋体" w:hint="eastAsia"/>
          <w:sz w:val="24"/>
        </w:rPr>
        <w:t>对外经济贸易大学国际经济贸易学院院长洪俊杰教授</w:t>
      </w:r>
      <w:bookmarkEnd w:id="2"/>
      <w:r w:rsidR="009E02B5">
        <w:rPr>
          <w:rFonts w:ascii="华文宋体" w:eastAsia="华文宋体" w:hAnsi="华文宋体" w:hint="eastAsia"/>
          <w:sz w:val="24"/>
        </w:rPr>
        <w:t>作简短致辞</w:t>
      </w:r>
      <w:r w:rsidR="00857089" w:rsidRPr="00CB476D">
        <w:rPr>
          <w:rFonts w:ascii="华文宋体" w:eastAsia="华文宋体" w:hAnsi="华文宋体" w:hint="eastAsia"/>
          <w:sz w:val="24"/>
        </w:rPr>
        <w:t>。</w:t>
      </w:r>
      <w:r w:rsidR="003B302B" w:rsidRPr="00CB476D">
        <w:rPr>
          <w:rFonts w:ascii="华文宋体" w:eastAsia="华文宋体" w:hAnsi="华文宋体" w:hint="eastAsia"/>
          <w:sz w:val="24"/>
        </w:rPr>
        <w:t>出席</w:t>
      </w:r>
      <w:r w:rsidR="009E02B5">
        <w:rPr>
          <w:rFonts w:ascii="华文宋体" w:eastAsia="华文宋体" w:hAnsi="华文宋体" w:hint="eastAsia"/>
          <w:sz w:val="24"/>
        </w:rPr>
        <w:t>此次</w:t>
      </w:r>
      <w:r w:rsidR="003B302B" w:rsidRPr="00CB476D">
        <w:rPr>
          <w:rFonts w:ascii="华文宋体" w:eastAsia="华文宋体" w:hAnsi="华文宋体" w:hint="eastAsia"/>
          <w:sz w:val="24"/>
        </w:rPr>
        <w:t>会议的特邀嘉宾</w:t>
      </w:r>
      <w:r w:rsidR="009E02B5">
        <w:rPr>
          <w:rFonts w:ascii="华文宋体" w:eastAsia="华文宋体" w:hAnsi="华文宋体" w:hint="eastAsia"/>
          <w:sz w:val="24"/>
        </w:rPr>
        <w:t>有（按姓氏笔画）：</w:t>
      </w:r>
      <w:r w:rsidR="009E02B5" w:rsidRPr="00CB476D">
        <w:rPr>
          <w:rFonts w:ascii="华文宋体" w:eastAsia="华文宋体" w:hAnsi="华文宋体" w:hint="eastAsia"/>
          <w:sz w:val="24"/>
        </w:rPr>
        <w:t>南开大学王永进教授、中国人民大学张杰教授、对外经济贸易大学</w:t>
      </w:r>
      <w:proofErr w:type="gramStart"/>
      <w:r w:rsidR="009E02B5" w:rsidRPr="00CB476D">
        <w:rPr>
          <w:rFonts w:ascii="华文宋体" w:eastAsia="华文宋体" w:hAnsi="华文宋体" w:hint="eastAsia"/>
          <w:sz w:val="24"/>
        </w:rPr>
        <w:t>祝坤福</w:t>
      </w:r>
      <w:proofErr w:type="gramEnd"/>
      <w:r w:rsidR="009E02B5" w:rsidRPr="00CB476D">
        <w:rPr>
          <w:rFonts w:ascii="华文宋体" w:eastAsia="华文宋体" w:hAnsi="华文宋体" w:hint="eastAsia"/>
          <w:sz w:val="24"/>
        </w:rPr>
        <w:t>副研究员</w:t>
      </w:r>
      <w:r w:rsidR="009E02B5">
        <w:rPr>
          <w:rFonts w:ascii="华文宋体" w:eastAsia="华文宋体" w:hAnsi="华文宋体" w:hint="eastAsia"/>
          <w:sz w:val="24"/>
        </w:rPr>
        <w:t>、</w:t>
      </w:r>
      <w:r w:rsidR="009E02B5" w:rsidRPr="00CB476D">
        <w:rPr>
          <w:rFonts w:ascii="华文宋体" w:eastAsia="华文宋体" w:hAnsi="华文宋体" w:hint="eastAsia"/>
          <w:sz w:val="24"/>
        </w:rPr>
        <w:t>对外经济贸易大学裴建锁副教授、</w:t>
      </w:r>
      <w:proofErr w:type="gramStart"/>
      <w:r w:rsidR="00857089" w:rsidRPr="00CB476D">
        <w:rPr>
          <w:rFonts w:ascii="华文宋体" w:eastAsia="华文宋体" w:hAnsi="华文宋体" w:hint="eastAsia"/>
          <w:sz w:val="24"/>
        </w:rPr>
        <w:t>北京师范大学戴觅</w:t>
      </w:r>
      <w:r w:rsidR="00B56CCE" w:rsidRPr="00CB476D">
        <w:rPr>
          <w:rFonts w:ascii="华文宋体" w:eastAsia="华文宋体" w:hAnsi="华文宋体" w:hint="eastAsia"/>
          <w:sz w:val="24"/>
        </w:rPr>
        <w:t>副</w:t>
      </w:r>
      <w:r w:rsidR="00857089" w:rsidRPr="00CB476D">
        <w:rPr>
          <w:rFonts w:ascii="华文宋体" w:eastAsia="华文宋体" w:hAnsi="华文宋体" w:hint="eastAsia"/>
          <w:sz w:val="24"/>
        </w:rPr>
        <w:t>教授</w:t>
      </w:r>
      <w:proofErr w:type="gramEnd"/>
      <w:r w:rsidR="003B302B" w:rsidRPr="00CB476D">
        <w:rPr>
          <w:rFonts w:ascii="华文宋体" w:eastAsia="华文宋体" w:hAnsi="华文宋体" w:hint="eastAsia"/>
          <w:sz w:val="24"/>
        </w:rPr>
        <w:t>。</w:t>
      </w:r>
    </w:p>
    <w:p w14:paraId="715EAA8D" w14:textId="3A4AA062" w:rsidR="00A97F23" w:rsidRPr="00CB476D" w:rsidRDefault="00A97F23" w:rsidP="001A6D60">
      <w:pPr>
        <w:spacing w:line="360" w:lineRule="auto"/>
        <w:jc w:val="center"/>
        <w:rPr>
          <w:sz w:val="24"/>
          <w:szCs w:val="21"/>
        </w:rPr>
      </w:pPr>
      <w:r w:rsidRPr="00CB476D">
        <w:rPr>
          <w:rFonts w:hint="eastAsia"/>
          <w:noProof/>
          <w:sz w:val="24"/>
          <w:szCs w:val="21"/>
        </w:rPr>
        <w:lastRenderedPageBreak/>
        <w:drawing>
          <wp:inline distT="0" distB="0" distL="0" distR="0" wp14:anchorId="4CC4DB19" wp14:editId="07436A14">
            <wp:extent cx="3883025" cy="3515995"/>
            <wp:effectExtent l="0" t="0" r="3175" b="825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3089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0" r="23308"/>
                    <a:stretch/>
                  </pic:blipFill>
                  <pic:spPr bwMode="auto">
                    <a:xfrm>
                      <a:off x="0" y="0"/>
                      <a:ext cx="3883025" cy="3515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F7A924" w14:textId="7F7FE8EA" w:rsidR="00E2733E" w:rsidRPr="00CB476D" w:rsidRDefault="00060A1E" w:rsidP="00CB476D">
      <w:pPr>
        <w:spacing w:line="360" w:lineRule="auto"/>
        <w:ind w:firstLineChars="200" w:firstLine="480"/>
        <w:jc w:val="center"/>
        <w:rPr>
          <w:rFonts w:ascii="华文宋体" w:eastAsia="华文宋体" w:hAnsi="华文宋体"/>
          <w:sz w:val="24"/>
        </w:rPr>
      </w:pPr>
      <w:r>
        <w:rPr>
          <w:rFonts w:ascii="华文宋体" w:eastAsia="华文宋体" w:hAnsi="华文宋体" w:hint="eastAsia"/>
          <w:sz w:val="24"/>
        </w:rPr>
        <w:t>（</w:t>
      </w:r>
      <w:r w:rsidR="00E2733E" w:rsidRPr="00CB476D">
        <w:rPr>
          <w:rFonts w:ascii="华文宋体" w:eastAsia="华文宋体" w:hAnsi="华文宋体" w:hint="eastAsia"/>
          <w:sz w:val="24"/>
        </w:rPr>
        <w:t>《中国工业经济》常务副主编</w:t>
      </w:r>
      <w:r w:rsidR="009E02B5">
        <w:rPr>
          <w:rFonts w:ascii="华文宋体" w:eastAsia="华文宋体" w:hAnsi="华文宋体" w:hint="eastAsia"/>
          <w:sz w:val="24"/>
        </w:rPr>
        <w:t>、杂志社社长</w:t>
      </w:r>
      <w:r w:rsidR="00E2733E" w:rsidRPr="00CB476D">
        <w:rPr>
          <w:rFonts w:ascii="华文宋体" w:eastAsia="华文宋体" w:hAnsi="华文宋体" w:hint="eastAsia"/>
          <w:sz w:val="24"/>
        </w:rPr>
        <w:t>张其仔</w:t>
      </w:r>
      <w:r w:rsidR="009E02B5">
        <w:rPr>
          <w:rFonts w:ascii="华文宋体" w:eastAsia="华文宋体" w:hAnsi="华文宋体" w:hint="eastAsia"/>
          <w:sz w:val="24"/>
        </w:rPr>
        <w:t>研究员致辞</w:t>
      </w:r>
      <w:r>
        <w:rPr>
          <w:rFonts w:ascii="华文宋体" w:eastAsia="华文宋体" w:hAnsi="华文宋体" w:hint="eastAsia"/>
          <w:sz w:val="24"/>
        </w:rPr>
        <w:t>）</w:t>
      </w:r>
    </w:p>
    <w:p w14:paraId="07B4A351" w14:textId="338C6223" w:rsidR="00A97F23" w:rsidRPr="00CB476D" w:rsidRDefault="00A97F23" w:rsidP="001A6D60">
      <w:pPr>
        <w:spacing w:line="360" w:lineRule="auto"/>
        <w:jc w:val="center"/>
        <w:rPr>
          <w:color w:val="FF0000"/>
          <w:sz w:val="24"/>
        </w:rPr>
      </w:pPr>
      <w:r w:rsidRPr="00CB476D">
        <w:rPr>
          <w:noProof/>
          <w:color w:val="FF0000"/>
          <w:sz w:val="24"/>
        </w:rPr>
        <w:drawing>
          <wp:inline distT="0" distB="0" distL="0" distR="0" wp14:anchorId="7D2DD291" wp14:editId="057EC3C3">
            <wp:extent cx="3700101" cy="3136900"/>
            <wp:effectExtent l="0" t="0" r="0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3083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44" t="30793" r="19937"/>
                    <a:stretch/>
                  </pic:blipFill>
                  <pic:spPr bwMode="auto">
                    <a:xfrm>
                      <a:off x="0" y="0"/>
                      <a:ext cx="3706505" cy="3142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8D2247" w14:textId="3EEBC831" w:rsidR="00E2733E" w:rsidRPr="00CB476D" w:rsidRDefault="00060A1E" w:rsidP="00CB476D">
      <w:pPr>
        <w:spacing w:line="360" w:lineRule="auto"/>
        <w:jc w:val="center"/>
        <w:rPr>
          <w:rFonts w:ascii="华文宋体" w:eastAsia="华文宋体" w:hAnsi="华文宋体"/>
          <w:sz w:val="24"/>
        </w:rPr>
      </w:pPr>
      <w:bookmarkStart w:id="3" w:name="_Hlk516427999"/>
      <w:r>
        <w:rPr>
          <w:rFonts w:ascii="华文宋体" w:eastAsia="华文宋体" w:hAnsi="华文宋体" w:hint="eastAsia"/>
          <w:sz w:val="24"/>
        </w:rPr>
        <w:t>（</w:t>
      </w:r>
      <w:r w:rsidR="00E2733E" w:rsidRPr="00CB476D">
        <w:rPr>
          <w:rFonts w:ascii="华文宋体" w:eastAsia="华文宋体" w:hAnsi="华文宋体" w:hint="eastAsia"/>
          <w:sz w:val="24"/>
        </w:rPr>
        <w:t>对外经济贸易大学国际经济贸易学院院长洪俊杰教授</w:t>
      </w:r>
      <w:bookmarkEnd w:id="3"/>
      <w:r w:rsidR="009E02B5">
        <w:rPr>
          <w:rFonts w:ascii="华文宋体" w:eastAsia="华文宋体" w:hAnsi="华文宋体" w:hint="eastAsia"/>
          <w:sz w:val="24"/>
        </w:rPr>
        <w:t>致辞</w:t>
      </w:r>
      <w:r>
        <w:rPr>
          <w:rFonts w:ascii="华文宋体" w:eastAsia="华文宋体" w:hAnsi="华文宋体" w:hint="eastAsia"/>
          <w:sz w:val="24"/>
        </w:rPr>
        <w:t>）</w:t>
      </w:r>
    </w:p>
    <w:p w14:paraId="2EDD1E67" w14:textId="28B75481" w:rsidR="00F21D64" w:rsidRDefault="009E02B5" w:rsidP="00CB476D">
      <w:pPr>
        <w:spacing w:line="360" w:lineRule="auto"/>
        <w:ind w:firstLineChars="200" w:firstLine="480"/>
        <w:rPr>
          <w:rFonts w:ascii="华文宋体" w:eastAsia="华文宋体" w:hAnsi="华文宋体"/>
          <w:sz w:val="24"/>
        </w:rPr>
      </w:pPr>
      <w:r>
        <w:rPr>
          <w:rFonts w:ascii="华文宋体" w:eastAsia="华文宋体" w:hAnsi="华文宋体" w:hint="eastAsia"/>
          <w:sz w:val="24"/>
        </w:rPr>
        <w:t>学术</w:t>
      </w:r>
      <w:r w:rsidR="003B302B" w:rsidRPr="00CB476D">
        <w:rPr>
          <w:rFonts w:ascii="华文宋体" w:eastAsia="华文宋体" w:hAnsi="华文宋体" w:hint="eastAsia"/>
          <w:sz w:val="24"/>
        </w:rPr>
        <w:t>研讨</w:t>
      </w:r>
      <w:r>
        <w:rPr>
          <w:rFonts w:ascii="华文宋体" w:eastAsia="华文宋体" w:hAnsi="华文宋体" w:hint="eastAsia"/>
          <w:sz w:val="24"/>
        </w:rPr>
        <w:t>环节分为</w:t>
      </w:r>
      <w:r w:rsidR="00CB476D">
        <w:rPr>
          <w:rFonts w:ascii="华文宋体" w:eastAsia="华文宋体" w:hAnsi="华文宋体" w:hint="eastAsia"/>
          <w:sz w:val="24"/>
        </w:rPr>
        <w:t>两</w:t>
      </w:r>
      <w:r w:rsidR="008C08E6" w:rsidRPr="00CB476D">
        <w:rPr>
          <w:rFonts w:ascii="华文宋体" w:eastAsia="华文宋体" w:hAnsi="华文宋体" w:hint="eastAsia"/>
          <w:sz w:val="24"/>
        </w:rPr>
        <w:t>个</w:t>
      </w:r>
      <w:r>
        <w:rPr>
          <w:rFonts w:ascii="华文宋体" w:eastAsia="华文宋体" w:hAnsi="华文宋体" w:hint="eastAsia"/>
          <w:sz w:val="24"/>
        </w:rPr>
        <w:t>平行</w:t>
      </w:r>
      <w:r w:rsidR="008C08E6" w:rsidRPr="00CB476D">
        <w:rPr>
          <w:rFonts w:ascii="华文宋体" w:eastAsia="华文宋体" w:hAnsi="华文宋体" w:hint="eastAsia"/>
          <w:sz w:val="24"/>
        </w:rPr>
        <w:t>论坛。</w:t>
      </w:r>
      <w:r>
        <w:rPr>
          <w:rFonts w:ascii="华文宋体" w:eastAsia="华文宋体" w:hAnsi="华文宋体" w:hint="eastAsia"/>
          <w:sz w:val="24"/>
        </w:rPr>
        <w:t>平行</w:t>
      </w:r>
      <w:r w:rsidR="008C08E6" w:rsidRPr="00CB476D">
        <w:rPr>
          <w:rFonts w:ascii="华文宋体" w:eastAsia="华文宋体" w:hAnsi="华文宋体" w:hint="eastAsia"/>
          <w:sz w:val="24"/>
        </w:rPr>
        <w:t>论坛</w:t>
      </w:r>
      <w:proofErr w:type="gramStart"/>
      <w:r w:rsidR="008C08E6" w:rsidRPr="00CB476D">
        <w:rPr>
          <w:rFonts w:ascii="华文宋体" w:eastAsia="华文宋体" w:hAnsi="华文宋体" w:hint="eastAsia"/>
          <w:sz w:val="24"/>
        </w:rPr>
        <w:t>一</w:t>
      </w:r>
      <w:proofErr w:type="gramEnd"/>
      <w:r w:rsidR="00ED293E" w:rsidRPr="00CB476D">
        <w:rPr>
          <w:rFonts w:ascii="华文宋体" w:eastAsia="华文宋体" w:hAnsi="华文宋体" w:hint="eastAsia"/>
          <w:sz w:val="24"/>
        </w:rPr>
        <w:t>由</w:t>
      </w:r>
      <w:r w:rsidR="007E4136" w:rsidRPr="00CB476D">
        <w:rPr>
          <w:rFonts w:ascii="华文宋体" w:eastAsia="华文宋体" w:hAnsi="华文宋体" w:hint="eastAsia"/>
          <w:sz w:val="24"/>
        </w:rPr>
        <w:t>对外经济贸易大学</w:t>
      </w:r>
      <w:r w:rsidR="00ED293E" w:rsidRPr="00CB476D">
        <w:rPr>
          <w:rFonts w:ascii="华文宋体" w:eastAsia="华文宋体" w:hAnsi="华文宋体" w:hint="eastAsia"/>
          <w:sz w:val="24"/>
        </w:rPr>
        <w:t>洪俊杰教授主持，</w:t>
      </w:r>
      <w:r>
        <w:rPr>
          <w:rFonts w:ascii="华文宋体" w:eastAsia="华文宋体" w:hAnsi="华文宋体" w:hint="eastAsia"/>
          <w:sz w:val="24"/>
        </w:rPr>
        <w:t>来自清华大学</w:t>
      </w:r>
      <w:r w:rsidR="00060A1E">
        <w:rPr>
          <w:rFonts w:ascii="华文宋体" w:eastAsia="华文宋体" w:hAnsi="华文宋体" w:hint="eastAsia"/>
          <w:sz w:val="24"/>
        </w:rPr>
        <w:t>等高校的</w:t>
      </w:r>
      <w:r w:rsidR="008C08E6" w:rsidRPr="00CB476D">
        <w:rPr>
          <w:rFonts w:ascii="华文宋体" w:eastAsia="华文宋体" w:hAnsi="华文宋体" w:hint="eastAsia"/>
          <w:sz w:val="24"/>
        </w:rPr>
        <w:t>6位学者</w:t>
      </w:r>
      <w:r w:rsidR="00060A1E">
        <w:rPr>
          <w:rFonts w:ascii="华文宋体" w:eastAsia="华文宋体" w:hAnsi="华文宋体" w:hint="eastAsia"/>
          <w:sz w:val="24"/>
        </w:rPr>
        <w:t>作学术报告。</w:t>
      </w:r>
      <w:r w:rsidR="00060A1E" w:rsidRPr="00CB476D">
        <w:rPr>
          <w:rFonts w:ascii="华文宋体" w:eastAsia="华文宋体" w:hAnsi="华文宋体" w:hint="eastAsia"/>
          <w:sz w:val="24"/>
        </w:rPr>
        <w:t>清华大学高宇宁副教授</w:t>
      </w:r>
      <w:r w:rsidR="00060A1E">
        <w:rPr>
          <w:rFonts w:ascii="华文宋体" w:eastAsia="华文宋体" w:hAnsi="华文宋体" w:hint="eastAsia"/>
          <w:sz w:val="24"/>
        </w:rPr>
        <w:t>作题为</w:t>
      </w:r>
      <w:r w:rsidR="00436D7A" w:rsidRPr="00CB476D">
        <w:rPr>
          <w:rFonts w:ascii="华文宋体" w:eastAsia="华文宋体" w:hAnsi="华文宋体" w:hint="eastAsia"/>
          <w:sz w:val="24"/>
        </w:rPr>
        <w:t>“从</w:t>
      </w:r>
      <w:bookmarkStart w:id="4" w:name="_Hlk516475297"/>
      <w:r w:rsidR="00436D7A" w:rsidRPr="00CB476D">
        <w:rPr>
          <w:rFonts w:ascii="华文宋体" w:eastAsia="华文宋体" w:hAnsi="华文宋体" w:hint="eastAsia"/>
          <w:sz w:val="24"/>
        </w:rPr>
        <w:t>全球价值链审视中美经济失衡</w:t>
      </w:r>
      <w:bookmarkEnd w:id="4"/>
      <w:r w:rsidR="00436D7A" w:rsidRPr="00CB476D">
        <w:rPr>
          <w:rFonts w:ascii="华文宋体" w:eastAsia="华文宋体" w:hAnsi="华文宋体" w:hint="eastAsia"/>
          <w:sz w:val="24"/>
        </w:rPr>
        <w:t>”</w:t>
      </w:r>
      <w:r w:rsidR="00060A1E">
        <w:rPr>
          <w:rFonts w:ascii="华文宋体" w:eastAsia="华文宋体" w:hAnsi="华文宋体" w:hint="eastAsia"/>
          <w:sz w:val="24"/>
        </w:rPr>
        <w:t>的报告</w:t>
      </w:r>
      <w:bookmarkStart w:id="5" w:name="_Hlk516427717"/>
      <w:r w:rsidR="00060A1E">
        <w:rPr>
          <w:rFonts w:ascii="华文宋体" w:eastAsia="华文宋体" w:hAnsi="华文宋体" w:hint="eastAsia"/>
          <w:sz w:val="24"/>
        </w:rPr>
        <w:t>；</w:t>
      </w:r>
      <w:r w:rsidR="00060A1E" w:rsidRPr="00CB476D">
        <w:rPr>
          <w:rFonts w:ascii="华文宋体" w:eastAsia="华文宋体" w:hAnsi="华文宋体" w:hint="eastAsia"/>
          <w:sz w:val="24"/>
        </w:rPr>
        <w:t>上海WTO事务咨询中心黄鹏</w:t>
      </w:r>
      <w:r w:rsidR="00060A1E" w:rsidRPr="00CB476D">
        <w:rPr>
          <w:rFonts w:ascii="华文宋体" w:eastAsia="华文宋体" w:hAnsi="华文宋体" w:hint="eastAsia"/>
          <w:sz w:val="24"/>
        </w:rPr>
        <w:lastRenderedPageBreak/>
        <w:t>副研究员</w:t>
      </w:r>
      <w:r w:rsidR="00060A1E">
        <w:rPr>
          <w:rFonts w:ascii="华文宋体" w:eastAsia="华文宋体" w:hAnsi="华文宋体" w:hint="eastAsia"/>
          <w:sz w:val="24"/>
        </w:rPr>
        <w:t>作题为</w:t>
      </w:r>
      <w:r w:rsidR="00436D7A" w:rsidRPr="00CB476D">
        <w:rPr>
          <w:rFonts w:ascii="华文宋体" w:eastAsia="华文宋体" w:hAnsi="华文宋体" w:hint="eastAsia"/>
          <w:sz w:val="24"/>
        </w:rPr>
        <w:t>“经济全球化再平衡背景下中美贸易摩擦效应评估及对策”</w:t>
      </w:r>
      <w:bookmarkStart w:id="6" w:name="_Hlk516427742"/>
      <w:bookmarkEnd w:id="5"/>
      <w:r w:rsidR="00060A1E">
        <w:rPr>
          <w:rFonts w:ascii="华文宋体" w:eastAsia="华文宋体" w:hAnsi="华文宋体" w:hint="eastAsia"/>
          <w:sz w:val="24"/>
        </w:rPr>
        <w:t>的报告；</w:t>
      </w:r>
      <w:r w:rsidR="00060A1E" w:rsidRPr="00CB476D">
        <w:rPr>
          <w:rFonts w:ascii="华文宋体" w:eastAsia="华文宋体" w:hAnsi="华文宋体" w:hint="eastAsia"/>
          <w:sz w:val="24"/>
        </w:rPr>
        <w:t>中国科学院科技战略咨询研究院夏炎副研究员</w:t>
      </w:r>
      <w:r w:rsidR="00060A1E">
        <w:rPr>
          <w:rFonts w:ascii="华文宋体" w:eastAsia="华文宋体" w:hAnsi="华文宋体" w:hint="eastAsia"/>
          <w:sz w:val="24"/>
        </w:rPr>
        <w:t>作题为</w:t>
      </w:r>
      <w:r w:rsidR="00436D7A" w:rsidRPr="00CB476D">
        <w:rPr>
          <w:rFonts w:ascii="华文宋体" w:eastAsia="华文宋体" w:hAnsi="华文宋体" w:hint="eastAsia"/>
          <w:sz w:val="24"/>
        </w:rPr>
        <w:t>“投入产出局部闭模型的扩展研究：以贸易战对中国综合影响为背景”</w:t>
      </w:r>
      <w:r w:rsidR="00060A1E">
        <w:rPr>
          <w:rFonts w:ascii="华文宋体" w:eastAsia="华文宋体" w:hAnsi="华文宋体" w:hint="eastAsia"/>
          <w:sz w:val="24"/>
        </w:rPr>
        <w:t>的报告</w:t>
      </w:r>
      <w:bookmarkEnd w:id="6"/>
      <w:r w:rsidR="00060A1E">
        <w:rPr>
          <w:rFonts w:ascii="华文宋体" w:eastAsia="华文宋体" w:hAnsi="华文宋体" w:hint="eastAsia"/>
          <w:sz w:val="24"/>
        </w:rPr>
        <w:t>；</w:t>
      </w:r>
      <w:r w:rsidR="00060A1E" w:rsidRPr="00CB476D">
        <w:rPr>
          <w:rFonts w:ascii="华文宋体" w:eastAsia="华文宋体" w:hAnsi="华文宋体" w:hint="eastAsia"/>
          <w:sz w:val="24"/>
        </w:rPr>
        <w:t>武汉大学余振教授</w:t>
      </w:r>
      <w:r w:rsidR="00060A1E">
        <w:rPr>
          <w:rFonts w:ascii="华文宋体" w:eastAsia="华文宋体" w:hAnsi="华文宋体" w:hint="eastAsia"/>
          <w:sz w:val="24"/>
        </w:rPr>
        <w:t>作题为</w:t>
      </w:r>
      <w:r w:rsidR="00F21D64" w:rsidRPr="00CB476D">
        <w:rPr>
          <w:rFonts w:ascii="华文宋体" w:eastAsia="华文宋体" w:hAnsi="华文宋体" w:hint="eastAsia"/>
          <w:sz w:val="24"/>
        </w:rPr>
        <w:t>“</w:t>
      </w:r>
      <w:r w:rsidR="00436D7A" w:rsidRPr="00CB476D">
        <w:rPr>
          <w:rFonts w:ascii="华文宋体" w:eastAsia="华文宋体" w:hAnsi="华文宋体" w:hint="eastAsia"/>
          <w:sz w:val="24"/>
        </w:rPr>
        <w:t>参与全球价值链重构：中美贸易摩擦的催化剂还是润滑剂”</w:t>
      </w:r>
      <w:r w:rsidR="00060A1E">
        <w:rPr>
          <w:rFonts w:ascii="华文宋体" w:eastAsia="华文宋体" w:hAnsi="华文宋体" w:hint="eastAsia"/>
          <w:sz w:val="24"/>
        </w:rPr>
        <w:t>的报告；</w:t>
      </w:r>
      <w:r w:rsidR="00060A1E" w:rsidRPr="00CB476D">
        <w:rPr>
          <w:rFonts w:ascii="华文宋体" w:eastAsia="华文宋体" w:hAnsi="华文宋体" w:hint="eastAsia"/>
          <w:sz w:val="24"/>
        </w:rPr>
        <w:t>北京师范大学连慧君</w:t>
      </w:r>
      <w:r w:rsidR="00060A1E">
        <w:rPr>
          <w:rFonts w:ascii="华文宋体" w:eastAsia="华文宋体" w:hAnsi="华文宋体" w:hint="eastAsia"/>
          <w:sz w:val="24"/>
        </w:rPr>
        <w:t>博士研究生</w:t>
      </w:r>
      <w:r w:rsidR="00060A1E">
        <w:rPr>
          <w:rFonts w:ascii="华文宋体" w:eastAsia="华文宋体" w:hAnsi="华文宋体" w:hint="eastAsia"/>
          <w:sz w:val="24"/>
        </w:rPr>
        <w:t>作题为</w:t>
      </w:r>
      <w:r w:rsidR="00ED293E" w:rsidRPr="00CB476D">
        <w:rPr>
          <w:rFonts w:ascii="华文宋体" w:eastAsia="华文宋体" w:hAnsi="华文宋体" w:hint="eastAsia"/>
          <w:sz w:val="24"/>
        </w:rPr>
        <w:t>“来自美国的进口竞争与中国企业创新”</w:t>
      </w:r>
      <w:r w:rsidR="00060A1E">
        <w:rPr>
          <w:rFonts w:ascii="华文宋体" w:eastAsia="华文宋体" w:hAnsi="华文宋体" w:hint="eastAsia"/>
          <w:sz w:val="24"/>
        </w:rPr>
        <w:t>的</w:t>
      </w:r>
      <w:r w:rsidR="00060A1E">
        <w:rPr>
          <w:rFonts w:ascii="华文宋体" w:eastAsia="华文宋体" w:hAnsi="华文宋体" w:hint="eastAsia"/>
          <w:sz w:val="24"/>
        </w:rPr>
        <w:t>报告；</w:t>
      </w:r>
      <w:bookmarkStart w:id="7" w:name="_Hlk516477484"/>
      <w:r w:rsidR="00060A1E" w:rsidRPr="00CB476D">
        <w:rPr>
          <w:rFonts w:ascii="华文宋体" w:eastAsia="华文宋体" w:hAnsi="华文宋体" w:hint="eastAsia"/>
          <w:sz w:val="24"/>
        </w:rPr>
        <w:t>浙江工业大学陶云彪</w:t>
      </w:r>
      <w:r w:rsidR="00060A1E">
        <w:rPr>
          <w:rFonts w:ascii="华文宋体" w:eastAsia="华文宋体" w:hAnsi="华文宋体" w:hint="eastAsia"/>
          <w:sz w:val="24"/>
        </w:rPr>
        <w:t>教授</w:t>
      </w:r>
      <w:r w:rsidR="00060A1E">
        <w:rPr>
          <w:rFonts w:ascii="华文宋体" w:eastAsia="华文宋体" w:hAnsi="华文宋体" w:hint="eastAsia"/>
          <w:sz w:val="24"/>
        </w:rPr>
        <w:t>作题为</w:t>
      </w:r>
      <w:r w:rsidR="00F21D64" w:rsidRPr="00CB476D">
        <w:rPr>
          <w:rFonts w:ascii="华文宋体" w:eastAsia="华文宋体" w:hAnsi="华文宋体" w:hint="eastAsia"/>
          <w:sz w:val="24"/>
        </w:rPr>
        <w:t>“本土市场需求、智能信息革命与全球价值重构”</w:t>
      </w:r>
      <w:r w:rsidR="00060A1E">
        <w:rPr>
          <w:rFonts w:ascii="华文宋体" w:eastAsia="华文宋体" w:hAnsi="华文宋体" w:hint="eastAsia"/>
          <w:sz w:val="24"/>
        </w:rPr>
        <w:t>的报告</w:t>
      </w:r>
      <w:bookmarkEnd w:id="7"/>
      <w:r w:rsidR="00ED293E" w:rsidRPr="00CB476D">
        <w:rPr>
          <w:rFonts w:ascii="华文宋体" w:eastAsia="华文宋体" w:hAnsi="华文宋体" w:hint="eastAsia"/>
          <w:sz w:val="24"/>
        </w:rPr>
        <w:t>。</w:t>
      </w:r>
      <w:proofErr w:type="gramStart"/>
      <w:r w:rsidR="000B4A61" w:rsidRPr="00CB476D">
        <w:rPr>
          <w:rFonts w:ascii="华文宋体" w:eastAsia="华文宋体" w:hAnsi="华文宋体" w:hint="eastAsia"/>
          <w:sz w:val="24"/>
        </w:rPr>
        <w:t>北京师范大学</w:t>
      </w:r>
      <w:r w:rsidR="00ED293E" w:rsidRPr="00CB476D">
        <w:rPr>
          <w:rFonts w:ascii="华文宋体" w:eastAsia="华文宋体" w:hAnsi="华文宋体" w:hint="eastAsia"/>
          <w:sz w:val="24"/>
        </w:rPr>
        <w:t>戴觅</w:t>
      </w:r>
      <w:r w:rsidR="00F21D64" w:rsidRPr="00CB476D">
        <w:rPr>
          <w:rFonts w:ascii="华文宋体" w:eastAsia="华文宋体" w:hAnsi="华文宋体" w:hint="eastAsia"/>
          <w:sz w:val="24"/>
        </w:rPr>
        <w:t>副</w:t>
      </w:r>
      <w:r w:rsidR="00ED293E" w:rsidRPr="00CB476D">
        <w:rPr>
          <w:rFonts w:ascii="华文宋体" w:eastAsia="华文宋体" w:hAnsi="华文宋体" w:hint="eastAsia"/>
          <w:sz w:val="24"/>
        </w:rPr>
        <w:t>教授</w:t>
      </w:r>
      <w:proofErr w:type="gramEnd"/>
      <w:r w:rsidR="00ED293E" w:rsidRPr="00CB476D">
        <w:rPr>
          <w:rFonts w:ascii="华文宋体" w:eastAsia="华文宋体" w:hAnsi="华文宋体" w:hint="eastAsia"/>
          <w:sz w:val="24"/>
        </w:rPr>
        <w:t>和</w:t>
      </w:r>
      <w:bookmarkStart w:id="8" w:name="_Hlk516427950"/>
      <w:r w:rsidR="000B4A61" w:rsidRPr="00CB476D">
        <w:rPr>
          <w:rFonts w:ascii="华文宋体" w:eastAsia="华文宋体" w:hAnsi="华文宋体" w:hint="eastAsia"/>
          <w:sz w:val="24"/>
        </w:rPr>
        <w:t>对外经济贸易大学</w:t>
      </w:r>
      <w:r w:rsidR="00ED293E" w:rsidRPr="00CB476D">
        <w:rPr>
          <w:rFonts w:ascii="华文宋体" w:eastAsia="华文宋体" w:hAnsi="华文宋体" w:hint="eastAsia"/>
          <w:sz w:val="24"/>
        </w:rPr>
        <w:t>裴建锁</w:t>
      </w:r>
      <w:r w:rsidR="00275988" w:rsidRPr="00CB476D">
        <w:rPr>
          <w:rFonts w:ascii="华文宋体" w:eastAsia="华文宋体" w:hAnsi="华文宋体" w:hint="eastAsia"/>
          <w:sz w:val="24"/>
        </w:rPr>
        <w:t>副</w:t>
      </w:r>
      <w:r w:rsidR="00ED293E" w:rsidRPr="00CB476D">
        <w:rPr>
          <w:rFonts w:ascii="华文宋体" w:eastAsia="华文宋体" w:hAnsi="华文宋体" w:hint="eastAsia"/>
          <w:sz w:val="24"/>
        </w:rPr>
        <w:t>教授</w:t>
      </w:r>
      <w:bookmarkEnd w:id="8"/>
      <w:r w:rsidR="00ED293E" w:rsidRPr="00CB476D">
        <w:rPr>
          <w:rFonts w:ascii="华文宋体" w:eastAsia="华文宋体" w:hAnsi="华文宋体" w:hint="eastAsia"/>
          <w:sz w:val="24"/>
        </w:rPr>
        <w:t>对</w:t>
      </w:r>
      <w:r w:rsidR="00F21D64" w:rsidRPr="00CB476D">
        <w:rPr>
          <w:rFonts w:ascii="华文宋体" w:eastAsia="华文宋体" w:hAnsi="华文宋体" w:hint="eastAsia"/>
          <w:sz w:val="24"/>
        </w:rPr>
        <w:t>各位</w:t>
      </w:r>
      <w:r w:rsidR="00060A1E">
        <w:rPr>
          <w:rFonts w:ascii="华文宋体" w:eastAsia="华文宋体" w:hAnsi="华文宋体" w:hint="eastAsia"/>
          <w:sz w:val="24"/>
        </w:rPr>
        <w:t>专家</w:t>
      </w:r>
      <w:r w:rsidR="00F21D64" w:rsidRPr="00CB476D">
        <w:rPr>
          <w:rFonts w:ascii="华文宋体" w:eastAsia="华文宋体" w:hAnsi="华文宋体" w:hint="eastAsia"/>
          <w:sz w:val="24"/>
        </w:rPr>
        <w:t>学者</w:t>
      </w:r>
      <w:r w:rsidR="00ED293E" w:rsidRPr="00CB476D">
        <w:rPr>
          <w:rFonts w:ascii="华文宋体" w:eastAsia="华文宋体" w:hAnsi="华文宋体" w:hint="eastAsia"/>
          <w:sz w:val="24"/>
        </w:rPr>
        <w:t>的报告</w:t>
      </w:r>
      <w:r w:rsidR="00060A1E">
        <w:rPr>
          <w:rFonts w:ascii="华文宋体" w:eastAsia="华文宋体" w:hAnsi="华文宋体" w:hint="eastAsia"/>
          <w:sz w:val="24"/>
        </w:rPr>
        <w:t>作精彩</w:t>
      </w:r>
      <w:r w:rsidR="00ED293E" w:rsidRPr="00CB476D">
        <w:rPr>
          <w:rFonts w:ascii="华文宋体" w:eastAsia="华文宋体" w:hAnsi="华文宋体" w:hint="eastAsia"/>
          <w:sz w:val="24"/>
        </w:rPr>
        <w:t>点评。</w:t>
      </w:r>
    </w:p>
    <w:p w14:paraId="2CC36A76" w14:textId="77777777" w:rsidR="009E02B5" w:rsidRPr="00CB476D" w:rsidRDefault="009E02B5" w:rsidP="009E02B5">
      <w:pPr>
        <w:spacing w:line="360" w:lineRule="auto"/>
        <w:ind w:firstLineChars="200" w:firstLine="480"/>
        <w:rPr>
          <w:rFonts w:ascii="华文宋体" w:eastAsia="华文宋体" w:hAnsi="华文宋体"/>
          <w:sz w:val="24"/>
        </w:rPr>
      </w:pPr>
    </w:p>
    <w:p w14:paraId="5FD7F0EE" w14:textId="77777777" w:rsidR="009E02B5" w:rsidRPr="00CB476D" w:rsidRDefault="009E02B5" w:rsidP="009E02B5">
      <w:pPr>
        <w:spacing w:line="360" w:lineRule="auto"/>
        <w:rPr>
          <w:color w:val="FF0000"/>
          <w:sz w:val="24"/>
        </w:rPr>
      </w:pPr>
      <w:r w:rsidRPr="00CB476D">
        <w:rPr>
          <w:noProof/>
          <w:color w:val="FF0000"/>
          <w:sz w:val="24"/>
        </w:rPr>
        <w:drawing>
          <wp:inline distT="0" distB="0" distL="0" distR="0" wp14:anchorId="752577ED" wp14:editId="20C87DE7">
            <wp:extent cx="4959350" cy="3515995"/>
            <wp:effectExtent l="0" t="0" r="0" b="825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3127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971"/>
                    <a:stretch/>
                  </pic:blipFill>
                  <pic:spPr bwMode="auto">
                    <a:xfrm>
                      <a:off x="0" y="0"/>
                      <a:ext cx="4959350" cy="3515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42BFE9" w14:textId="242D7380" w:rsidR="009E02B5" w:rsidRPr="00CB476D" w:rsidRDefault="00060A1E" w:rsidP="009E02B5">
      <w:pPr>
        <w:spacing w:line="360" w:lineRule="auto"/>
        <w:jc w:val="center"/>
        <w:rPr>
          <w:rFonts w:ascii="华文宋体" w:eastAsia="华文宋体" w:hAnsi="华文宋体"/>
          <w:sz w:val="24"/>
        </w:rPr>
      </w:pPr>
      <w:r>
        <w:rPr>
          <w:rFonts w:ascii="华文宋体" w:eastAsia="华文宋体" w:hAnsi="华文宋体" w:hint="eastAsia"/>
          <w:sz w:val="24"/>
        </w:rPr>
        <w:t>（</w:t>
      </w:r>
      <w:r w:rsidR="009E02B5" w:rsidRPr="00CB476D">
        <w:rPr>
          <w:rFonts w:ascii="华文宋体" w:eastAsia="华文宋体" w:hAnsi="华文宋体" w:hint="eastAsia"/>
          <w:sz w:val="24"/>
        </w:rPr>
        <w:t>清华大学副教授高宇宁</w:t>
      </w:r>
      <w:r>
        <w:rPr>
          <w:rFonts w:ascii="华文宋体" w:eastAsia="华文宋体" w:hAnsi="华文宋体" w:hint="eastAsia"/>
          <w:sz w:val="24"/>
        </w:rPr>
        <w:t>作报告）</w:t>
      </w:r>
    </w:p>
    <w:p w14:paraId="6DC94B99" w14:textId="77777777" w:rsidR="009E02B5" w:rsidRPr="00CB476D" w:rsidRDefault="009E02B5" w:rsidP="009E02B5">
      <w:pPr>
        <w:spacing w:line="360" w:lineRule="auto"/>
        <w:rPr>
          <w:color w:val="FF0000"/>
          <w:sz w:val="24"/>
        </w:rPr>
      </w:pPr>
      <w:r w:rsidRPr="00CB476D">
        <w:rPr>
          <w:rFonts w:hint="eastAsia"/>
          <w:noProof/>
          <w:color w:val="FF0000"/>
          <w:sz w:val="24"/>
        </w:rPr>
        <w:lastRenderedPageBreak/>
        <w:drawing>
          <wp:inline distT="0" distB="0" distL="0" distR="0" wp14:anchorId="1B31232C" wp14:editId="40FF43EA">
            <wp:extent cx="3835400" cy="3160395"/>
            <wp:effectExtent l="0" t="0" r="0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3165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37" t="10114" r="15844"/>
                    <a:stretch/>
                  </pic:blipFill>
                  <pic:spPr bwMode="auto">
                    <a:xfrm>
                      <a:off x="0" y="0"/>
                      <a:ext cx="3835400" cy="3160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661375" w14:textId="3A6A5782" w:rsidR="009E02B5" w:rsidRPr="00CB476D" w:rsidRDefault="00060A1E" w:rsidP="009E02B5">
      <w:pPr>
        <w:spacing w:line="360" w:lineRule="auto"/>
        <w:jc w:val="center"/>
        <w:rPr>
          <w:rFonts w:ascii="华文宋体" w:eastAsia="华文宋体" w:hAnsi="华文宋体"/>
          <w:sz w:val="24"/>
        </w:rPr>
      </w:pPr>
      <w:r>
        <w:rPr>
          <w:rFonts w:ascii="华文宋体" w:eastAsia="华文宋体" w:hAnsi="华文宋体" w:hint="eastAsia"/>
          <w:sz w:val="24"/>
        </w:rPr>
        <w:t>（</w:t>
      </w:r>
      <w:r w:rsidR="009E02B5" w:rsidRPr="00CB476D">
        <w:rPr>
          <w:rFonts w:ascii="华文宋体" w:eastAsia="华文宋体" w:hAnsi="华文宋体" w:hint="eastAsia"/>
          <w:sz w:val="24"/>
        </w:rPr>
        <w:t>上海WTO事务咨询中心黄鹏</w:t>
      </w:r>
      <w:r w:rsidRPr="00CB476D">
        <w:rPr>
          <w:rFonts w:ascii="华文宋体" w:eastAsia="华文宋体" w:hAnsi="华文宋体" w:hint="eastAsia"/>
          <w:sz w:val="24"/>
        </w:rPr>
        <w:t>副研究员</w:t>
      </w:r>
      <w:r>
        <w:rPr>
          <w:rFonts w:ascii="华文宋体" w:eastAsia="华文宋体" w:hAnsi="华文宋体" w:hint="eastAsia"/>
          <w:sz w:val="24"/>
        </w:rPr>
        <w:t>作报告）</w:t>
      </w:r>
    </w:p>
    <w:p w14:paraId="0D05587B" w14:textId="77777777" w:rsidR="009E02B5" w:rsidRPr="00CB476D" w:rsidRDefault="009E02B5" w:rsidP="009E02B5">
      <w:pPr>
        <w:spacing w:line="360" w:lineRule="auto"/>
        <w:rPr>
          <w:color w:val="FF0000"/>
          <w:sz w:val="24"/>
        </w:rPr>
      </w:pPr>
      <w:r w:rsidRPr="00CB476D">
        <w:rPr>
          <w:rFonts w:hint="eastAsia"/>
          <w:noProof/>
          <w:color w:val="FF0000"/>
          <w:sz w:val="24"/>
        </w:rPr>
        <w:drawing>
          <wp:inline distT="0" distB="0" distL="0" distR="0" wp14:anchorId="0FFB2903" wp14:editId="0C0E2F7F">
            <wp:extent cx="4149725" cy="2965450"/>
            <wp:effectExtent l="0" t="0" r="3175" b="635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3212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52" t="7225" r="11570" b="8434"/>
                    <a:stretch/>
                  </pic:blipFill>
                  <pic:spPr bwMode="auto">
                    <a:xfrm>
                      <a:off x="0" y="0"/>
                      <a:ext cx="4149725" cy="296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202C85" w14:textId="09095A09" w:rsidR="009E02B5" w:rsidRPr="00CB476D" w:rsidRDefault="00060A1E" w:rsidP="009E02B5">
      <w:pPr>
        <w:spacing w:line="360" w:lineRule="auto"/>
        <w:jc w:val="center"/>
        <w:rPr>
          <w:rFonts w:ascii="华文宋体" w:eastAsia="华文宋体" w:hAnsi="华文宋体"/>
          <w:sz w:val="24"/>
        </w:rPr>
      </w:pPr>
      <w:r>
        <w:rPr>
          <w:rFonts w:ascii="华文宋体" w:eastAsia="华文宋体" w:hAnsi="华文宋体" w:hint="eastAsia"/>
          <w:sz w:val="24"/>
        </w:rPr>
        <w:t>（</w:t>
      </w:r>
      <w:r w:rsidR="009E02B5" w:rsidRPr="00CB476D">
        <w:rPr>
          <w:rFonts w:ascii="华文宋体" w:eastAsia="华文宋体" w:hAnsi="华文宋体" w:hint="eastAsia"/>
          <w:sz w:val="24"/>
        </w:rPr>
        <w:t>中国科学院科技战略咨询研究院夏炎</w:t>
      </w:r>
      <w:r w:rsidRPr="00CB476D">
        <w:rPr>
          <w:rFonts w:ascii="华文宋体" w:eastAsia="华文宋体" w:hAnsi="华文宋体" w:hint="eastAsia"/>
          <w:sz w:val="24"/>
        </w:rPr>
        <w:t>副研究员</w:t>
      </w:r>
      <w:r>
        <w:rPr>
          <w:rFonts w:ascii="华文宋体" w:eastAsia="华文宋体" w:hAnsi="华文宋体" w:hint="eastAsia"/>
          <w:sz w:val="24"/>
        </w:rPr>
        <w:t>作报告）</w:t>
      </w:r>
    </w:p>
    <w:p w14:paraId="6A58A8E1" w14:textId="77777777" w:rsidR="009E02B5" w:rsidRPr="00CB476D" w:rsidRDefault="009E02B5" w:rsidP="009E02B5">
      <w:pPr>
        <w:spacing w:line="360" w:lineRule="auto"/>
        <w:rPr>
          <w:color w:val="FF0000"/>
          <w:sz w:val="24"/>
        </w:rPr>
      </w:pPr>
      <w:r w:rsidRPr="00CB476D">
        <w:rPr>
          <w:rFonts w:hint="eastAsia"/>
          <w:noProof/>
          <w:color w:val="FF0000"/>
          <w:sz w:val="24"/>
        </w:rPr>
        <w:lastRenderedPageBreak/>
        <w:drawing>
          <wp:inline distT="0" distB="0" distL="0" distR="0" wp14:anchorId="72227590" wp14:editId="7819D66A">
            <wp:extent cx="4911725" cy="3355975"/>
            <wp:effectExtent l="0" t="0" r="3175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3260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875" b="4551"/>
                    <a:stretch/>
                  </pic:blipFill>
                  <pic:spPr bwMode="auto">
                    <a:xfrm>
                      <a:off x="0" y="0"/>
                      <a:ext cx="4911725" cy="335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53B347" w14:textId="2B2A9506" w:rsidR="009E02B5" w:rsidRPr="00CB476D" w:rsidRDefault="00060A1E" w:rsidP="009E02B5">
      <w:pPr>
        <w:spacing w:line="360" w:lineRule="auto"/>
        <w:jc w:val="center"/>
        <w:rPr>
          <w:rFonts w:ascii="华文宋体" w:eastAsia="华文宋体" w:hAnsi="华文宋体"/>
          <w:sz w:val="24"/>
        </w:rPr>
      </w:pPr>
      <w:r>
        <w:rPr>
          <w:rFonts w:ascii="华文宋体" w:eastAsia="华文宋体" w:hAnsi="华文宋体" w:hint="eastAsia"/>
          <w:sz w:val="24"/>
        </w:rPr>
        <w:t>（</w:t>
      </w:r>
      <w:r w:rsidR="009E02B5" w:rsidRPr="00CB476D">
        <w:rPr>
          <w:rFonts w:ascii="华文宋体" w:eastAsia="华文宋体" w:hAnsi="华文宋体" w:hint="eastAsia"/>
          <w:sz w:val="24"/>
        </w:rPr>
        <w:t>武汉大学余振教授</w:t>
      </w:r>
      <w:r>
        <w:rPr>
          <w:rFonts w:ascii="华文宋体" w:eastAsia="华文宋体" w:hAnsi="华文宋体" w:hint="eastAsia"/>
          <w:sz w:val="24"/>
        </w:rPr>
        <w:t>作报告）</w:t>
      </w:r>
    </w:p>
    <w:p w14:paraId="34118814" w14:textId="77777777" w:rsidR="009E02B5" w:rsidRPr="00CB476D" w:rsidRDefault="009E02B5" w:rsidP="009E02B5">
      <w:pPr>
        <w:spacing w:line="360" w:lineRule="auto"/>
        <w:rPr>
          <w:color w:val="FF0000"/>
          <w:sz w:val="24"/>
        </w:rPr>
      </w:pPr>
      <w:r w:rsidRPr="00CB476D">
        <w:rPr>
          <w:rFonts w:hint="eastAsia"/>
          <w:noProof/>
          <w:color w:val="FF0000"/>
          <w:sz w:val="24"/>
        </w:rPr>
        <w:drawing>
          <wp:inline distT="0" distB="0" distL="0" distR="0" wp14:anchorId="6E11FD90" wp14:editId="1C3C3330">
            <wp:extent cx="4873625" cy="3248025"/>
            <wp:effectExtent l="0" t="0" r="3175" b="952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3312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9" r="5008" b="7621"/>
                    <a:stretch/>
                  </pic:blipFill>
                  <pic:spPr bwMode="auto">
                    <a:xfrm>
                      <a:off x="0" y="0"/>
                      <a:ext cx="4873625" cy="3248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9E4694" w14:textId="352D52BE" w:rsidR="009E02B5" w:rsidRPr="00CB476D" w:rsidRDefault="00060A1E" w:rsidP="009E02B5">
      <w:pPr>
        <w:spacing w:line="360" w:lineRule="auto"/>
        <w:jc w:val="center"/>
        <w:rPr>
          <w:rFonts w:ascii="华文宋体" w:eastAsia="华文宋体" w:hAnsi="华文宋体"/>
          <w:sz w:val="24"/>
        </w:rPr>
      </w:pPr>
      <w:r>
        <w:rPr>
          <w:rFonts w:ascii="华文宋体" w:eastAsia="华文宋体" w:hAnsi="华文宋体" w:hint="eastAsia"/>
          <w:sz w:val="24"/>
        </w:rPr>
        <w:t>（</w:t>
      </w:r>
      <w:r w:rsidR="009E02B5" w:rsidRPr="00CB476D">
        <w:rPr>
          <w:rFonts w:ascii="华文宋体" w:eastAsia="华文宋体" w:hAnsi="华文宋体" w:hint="eastAsia"/>
          <w:sz w:val="24"/>
        </w:rPr>
        <w:t>北京师范大学连慧君</w:t>
      </w:r>
      <w:r w:rsidRPr="00CB476D">
        <w:rPr>
          <w:rFonts w:ascii="华文宋体" w:eastAsia="华文宋体" w:hAnsi="华文宋体" w:hint="eastAsia"/>
          <w:sz w:val="24"/>
        </w:rPr>
        <w:t>博士</w:t>
      </w:r>
      <w:r>
        <w:rPr>
          <w:rFonts w:ascii="华文宋体" w:eastAsia="华文宋体" w:hAnsi="华文宋体" w:hint="eastAsia"/>
          <w:sz w:val="24"/>
        </w:rPr>
        <w:t>研究</w:t>
      </w:r>
      <w:r w:rsidRPr="00CB476D">
        <w:rPr>
          <w:rFonts w:ascii="华文宋体" w:eastAsia="华文宋体" w:hAnsi="华文宋体" w:hint="eastAsia"/>
          <w:sz w:val="24"/>
        </w:rPr>
        <w:t>生</w:t>
      </w:r>
      <w:r>
        <w:rPr>
          <w:rFonts w:ascii="华文宋体" w:eastAsia="华文宋体" w:hAnsi="华文宋体" w:hint="eastAsia"/>
          <w:sz w:val="24"/>
        </w:rPr>
        <w:t>作报告）</w:t>
      </w:r>
    </w:p>
    <w:p w14:paraId="1606510B" w14:textId="77777777" w:rsidR="009E02B5" w:rsidRPr="00CB476D" w:rsidRDefault="009E02B5" w:rsidP="009E02B5">
      <w:pPr>
        <w:spacing w:line="360" w:lineRule="auto"/>
        <w:jc w:val="center"/>
        <w:rPr>
          <w:color w:val="FF0000"/>
          <w:sz w:val="24"/>
        </w:rPr>
      </w:pPr>
      <w:r w:rsidRPr="00CB476D">
        <w:rPr>
          <w:rFonts w:hint="eastAsia"/>
          <w:noProof/>
          <w:color w:val="FF0000"/>
          <w:sz w:val="24"/>
        </w:rPr>
        <w:lastRenderedPageBreak/>
        <w:drawing>
          <wp:inline distT="0" distB="0" distL="0" distR="0" wp14:anchorId="0B3E5492" wp14:editId="46ED0787">
            <wp:extent cx="4073525" cy="2927350"/>
            <wp:effectExtent l="0" t="0" r="3175" b="635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3335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80" t="5599" r="4888" b="11142"/>
                    <a:stretch/>
                  </pic:blipFill>
                  <pic:spPr bwMode="auto">
                    <a:xfrm>
                      <a:off x="0" y="0"/>
                      <a:ext cx="4073525" cy="292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AC39C9" w14:textId="2F7E8B9C" w:rsidR="00631542" w:rsidRPr="00631542" w:rsidRDefault="00060A1E" w:rsidP="00631542">
      <w:pPr>
        <w:spacing w:line="360" w:lineRule="auto"/>
        <w:jc w:val="center"/>
        <w:rPr>
          <w:rFonts w:ascii="华文宋体" w:eastAsia="华文宋体" w:hAnsi="华文宋体" w:hint="eastAsia"/>
          <w:sz w:val="24"/>
        </w:rPr>
      </w:pPr>
      <w:r>
        <w:rPr>
          <w:rFonts w:ascii="华文宋体" w:eastAsia="华文宋体" w:hAnsi="华文宋体" w:hint="eastAsia"/>
          <w:sz w:val="24"/>
        </w:rPr>
        <w:t>（</w:t>
      </w:r>
      <w:r w:rsidR="009E02B5" w:rsidRPr="00CB476D">
        <w:rPr>
          <w:rFonts w:ascii="华文宋体" w:eastAsia="华文宋体" w:hAnsi="华文宋体" w:hint="eastAsia"/>
          <w:sz w:val="24"/>
        </w:rPr>
        <w:t>浙江工业大学陶云彪</w:t>
      </w:r>
      <w:r>
        <w:rPr>
          <w:rFonts w:ascii="华文宋体" w:eastAsia="华文宋体" w:hAnsi="华文宋体" w:hint="eastAsia"/>
          <w:sz w:val="24"/>
        </w:rPr>
        <w:t>教授</w:t>
      </w:r>
      <w:r>
        <w:rPr>
          <w:rFonts w:ascii="华文宋体" w:eastAsia="华文宋体" w:hAnsi="华文宋体" w:hint="eastAsia"/>
          <w:sz w:val="24"/>
        </w:rPr>
        <w:t>作报告）</w:t>
      </w:r>
    </w:p>
    <w:p w14:paraId="6531B3DA" w14:textId="77777777" w:rsidR="00631542" w:rsidRPr="00CB476D" w:rsidRDefault="00631542" w:rsidP="00631542">
      <w:pPr>
        <w:spacing w:line="360" w:lineRule="auto"/>
        <w:rPr>
          <w:color w:val="FF0000"/>
          <w:sz w:val="24"/>
        </w:rPr>
      </w:pPr>
      <w:r w:rsidRPr="00CB476D">
        <w:rPr>
          <w:rFonts w:hint="eastAsia"/>
          <w:noProof/>
          <w:color w:val="FF0000"/>
          <w:sz w:val="24"/>
        </w:rPr>
        <w:drawing>
          <wp:inline distT="0" distB="0" distL="0" distR="0" wp14:anchorId="169A10D4" wp14:editId="47DCB89B">
            <wp:extent cx="3648075" cy="2863850"/>
            <wp:effectExtent l="0" t="0" r="9525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3215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38" r="13495" b="18548"/>
                    <a:stretch/>
                  </pic:blipFill>
                  <pic:spPr bwMode="auto">
                    <a:xfrm>
                      <a:off x="0" y="0"/>
                      <a:ext cx="3648075" cy="286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CD983F" w14:textId="72EC7B62" w:rsidR="00631542" w:rsidRPr="00CB476D" w:rsidRDefault="00631542" w:rsidP="00631542">
      <w:pPr>
        <w:spacing w:line="360" w:lineRule="auto"/>
        <w:jc w:val="center"/>
        <w:rPr>
          <w:rFonts w:ascii="华文宋体" w:eastAsia="华文宋体" w:hAnsi="华文宋体"/>
          <w:sz w:val="24"/>
        </w:rPr>
      </w:pPr>
      <w:r>
        <w:rPr>
          <w:rFonts w:ascii="华文宋体" w:eastAsia="华文宋体" w:hAnsi="华文宋体" w:hint="eastAsia"/>
          <w:sz w:val="24"/>
        </w:rPr>
        <w:t>（</w:t>
      </w:r>
      <w:proofErr w:type="gramStart"/>
      <w:r w:rsidRPr="00CB476D">
        <w:rPr>
          <w:rFonts w:ascii="华文宋体" w:eastAsia="华文宋体" w:hAnsi="华文宋体" w:hint="eastAsia"/>
          <w:sz w:val="24"/>
        </w:rPr>
        <w:t>北京师范大学戴觅副教授</w:t>
      </w:r>
      <w:proofErr w:type="gramEnd"/>
      <w:r>
        <w:rPr>
          <w:rFonts w:ascii="华文宋体" w:eastAsia="华文宋体" w:hAnsi="华文宋体" w:hint="eastAsia"/>
          <w:sz w:val="24"/>
        </w:rPr>
        <w:t>作</w:t>
      </w:r>
      <w:r w:rsidRPr="00CB476D">
        <w:rPr>
          <w:rFonts w:ascii="华文宋体" w:eastAsia="华文宋体" w:hAnsi="华文宋体" w:hint="eastAsia"/>
          <w:sz w:val="24"/>
        </w:rPr>
        <w:t>点评</w:t>
      </w:r>
      <w:r>
        <w:rPr>
          <w:rFonts w:ascii="华文宋体" w:eastAsia="华文宋体" w:hAnsi="华文宋体" w:hint="eastAsia"/>
          <w:sz w:val="24"/>
        </w:rPr>
        <w:t>）</w:t>
      </w:r>
    </w:p>
    <w:p w14:paraId="705691DC" w14:textId="77777777" w:rsidR="00631542" w:rsidRPr="00CB476D" w:rsidRDefault="00631542" w:rsidP="00631542">
      <w:pPr>
        <w:spacing w:line="360" w:lineRule="auto"/>
        <w:rPr>
          <w:color w:val="FF0000"/>
          <w:sz w:val="24"/>
        </w:rPr>
      </w:pPr>
      <w:r w:rsidRPr="00CB476D">
        <w:rPr>
          <w:rFonts w:hint="eastAsia"/>
          <w:noProof/>
          <w:color w:val="FF0000"/>
          <w:sz w:val="24"/>
        </w:rPr>
        <w:lastRenderedPageBreak/>
        <w:drawing>
          <wp:inline distT="0" distB="0" distL="0" distR="0" wp14:anchorId="04B7CF17" wp14:editId="4D052E62">
            <wp:extent cx="3625850" cy="2728595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3220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90" t="17970" r="15964" b="4425"/>
                    <a:stretch/>
                  </pic:blipFill>
                  <pic:spPr bwMode="auto">
                    <a:xfrm>
                      <a:off x="0" y="0"/>
                      <a:ext cx="3625850" cy="2728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26911E" w14:textId="5B0E8FFF" w:rsidR="00631542" w:rsidRPr="00CB476D" w:rsidRDefault="00631542" w:rsidP="00631542">
      <w:pPr>
        <w:spacing w:line="360" w:lineRule="auto"/>
        <w:jc w:val="center"/>
        <w:rPr>
          <w:rFonts w:ascii="华文宋体" w:eastAsia="华文宋体" w:hAnsi="华文宋体"/>
          <w:sz w:val="24"/>
        </w:rPr>
      </w:pPr>
      <w:r>
        <w:rPr>
          <w:rFonts w:ascii="华文宋体" w:eastAsia="华文宋体" w:hAnsi="华文宋体" w:hint="eastAsia"/>
          <w:sz w:val="24"/>
        </w:rPr>
        <w:t>（</w:t>
      </w:r>
      <w:r w:rsidRPr="00CB476D">
        <w:rPr>
          <w:rFonts w:ascii="华文宋体" w:eastAsia="华文宋体" w:hAnsi="华文宋体" w:hint="eastAsia"/>
          <w:sz w:val="24"/>
        </w:rPr>
        <w:t>对外经济贸易大学裴建锁副教授</w:t>
      </w:r>
      <w:r>
        <w:rPr>
          <w:rFonts w:ascii="华文宋体" w:eastAsia="华文宋体" w:hAnsi="华文宋体" w:hint="eastAsia"/>
          <w:sz w:val="24"/>
        </w:rPr>
        <w:t>作</w:t>
      </w:r>
      <w:r w:rsidRPr="00CB476D">
        <w:rPr>
          <w:rFonts w:ascii="华文宋体" w:eastAsia="华文宋体" w:hAnsi="华文宋体" w:hint="eastAsia"/>
          <w:sz w:val="24"/>
        </w:rPr>
        <w:t>点评</w:t>
      </w:r>
      <w:r>
        <w:rPr>
          <w:rFonts w:ascii="华文宋体" w:eastAsia="华文宋体" w:hAnsi="华文宋体" w:hint="eastAsia"/>
          <w:sz w:val="24"/>
        </w:rPr>
        <w:t>）</w:t>
      </w:r>
    </w:p>
    <w:p w14:paraId="6FD07FCA" w14:textId="2BE323B9" w:rsidR="009E02B5" w:rsidRPr="00631542" w:rsidRDefault="009E02B5" w:rsidP="009E02B5">
      <w:pPr>
        <w:spacing w:line="360" w:lineRule="auto"/>
        <w:rPr>
          <w:rFonts w:ascii="华文宋体" w:eastAsia="华文宋体" w:hAnsi="华文宋体"/>
          <w:sz w:val="24"/>
        </w:rPr>
      </w:pPr>
    </w:p>
    <w:p w14:paraId="4BDC9F26" w14:textId="66030832" w:rsidR="00C07890" w:rsidRPr="00CB476D" w:rsidRDefault="007E4136" w:rsidP="007E4136">
      <w:pPr>
        <w:spacing w:line="360" w:lineRule="auto"/>
        <w:rPr>
          <w:rFonts w:ascii="华文宋体" w:eastAsia="华文宋体" w:hAnsi="华文宋体"/>
          <w:sz w:val="24"/>
        </w:rPr>
      </w:pPr>
      <w:r>
        <w:rPr>
          <w:rFonts w:ascii="华文宋体" w:eastAsia="华文宋体" w:hAnsi="华文宋体" w:hint="eastAsia"/>
          <w:sz w:val="24"/>
        </w:rPr>
        <w:t xml:space="preserve"> </w:t>
      </w:r>
      <w:r>
        <w:rPr>
          <w:rFonts w:ascii="华文宋体" w:eastAsia="华文宋体" w:hAnsi="华文宋体"/>
          <w:sz w:val="24"/>
        </w:rPr>
        <w:t xml:space="preserve">   </w:t>
      </w:r>
      <w:r>
        <w:rPr>
          <w:rFonts w:ascii="华文宋体" w:eastAsia="华文宋体" w:hAnsi="华文宋体" w:hint="eastAsia"/>
          <w:sz w:val="24"/>
        </w:rPr>
        <w:t>平行</w:t>
      </w:r>
      <w:r w:rsidRPr="00CB476D">
        <w:rPr>
          <w:rFonts w:ascii="华文宋体" w:eastAsia="华文宋体" w:hAnsi="华文宋体" w:hint="eastAsia"/>
          <w:sz w:val="24"/>
        </w:rPr>
        <w:t>论坛</w:t>
      </w:r>
      <w:r>
        <w:rPr>
          <w:rFonts w:ascii="华文宋体" w:eastAsia="华文宋体" w:hAnsi="华文宋体" w:hint="eastAsia"/>
          <w:sz w:val="24"/>
        </w:rPr>
        <w:t>二</w:t>
      </w:r>
      <w:r w:rsidRPr="00CB476D">
        <w:rPr>
          <w:rFonts w:ascii="华文宋体" w:eastAsia="华文宋体" w:hAnsi="华文宋体" w:hint="eastAsia"/>
          <w:sz w:val="24"/>
        </w:rPr>
        <w:t>由中国人民大学张杰教授，</w:t>
      </w:r>
      <w:r>
        <w:rPr>
          <w:rFonts w:ascii="华文宋体" w:eastAsia="华文宋体" w:hAnsi="华文宋体" w:hint="eastAsia"/>
          <w:sz w:val="24"/>
        </w:rPr>
        <w:t>来自</w:t>
      </w:r>
      <w:r>
        <w:rPr>
          <w:rFonts w:ascii="华文宋体" w:eastAsia="华文宋体" w:hAnsi="华文宋体" w:hint="eastAsia"/>
          <w:sz w:val="24"/>
        </w:rPr>
        <w:t>复旦</w:t>
      </w:r>
      <w:r>
        <w:rPr>
          <w:rFonts w:ascii="华文宋体" w:eastAsia="华文宋体" w:hAnsi="华文宋体" w:hint="eastAsia"/>
          <w:sz w:val="24"/>
        </w:rPr>
        <w:t>大学等高校的</w:t>
      </w:r>
      <w:r>
        <w:rPr>
          <w:rFonts w:ascii="华文宋体" w:eastAsia="华文宋体" w:hAnsi="华文宋体" w:hint="eastAsia"/>
          <w:sz w:val="24"/>
        </w:rPr>
        <w:t>7</w:t>
      </w:r>
      <w:r w:rsidRPr="00CB476D">
        <w:rPr>
          <w:rFonts w:ascii="华文宋体" w:eastAsia="华文宋体" w:hAnsi="华文宋体" w:hint="eastAsia"/>
          <w:sz w:val="24"/>
        </w:rPr>
        <w:t>位学者</w:t>
      </w:r>
      <w:r>
        <w:rPr>
          <w:rFonts w:ascii="华文宋体" w:eastAsia="华文宋体" w:hAnsi="华文宋体" w:hint="eastAsia"/>
          <w:sz w:val="24"/>
        </w:rPr>
        <w:t>作学术报告。</w:t>
      </w:r>
      <w:r w:rsidR="000B4A61" w:rsidRPr="00CB476D">
        <w:rPr>
          <w:rFonts w:ascii="华文宋体" w:eastAsia="华文宋体" w:hAnsi="华文宋体" w:hint="eastAsia"/>
          <w:sz w:val="24"/>
        </w:rPr>
        <w:t>复旦大学樊海潮</w:t>
      </w:r>
      <w:r w:rsidR="00F21D64" w:rsidRPr="00CB476D">
        <w:rPr>
          <w:rFonts w:ascii="华文宋体" w:eastAsia="华文宋体" w:hAnsi="华文宋体" w:hint="eastAsia"/>
          <w:sz w:val="24"/>
        </w:rPr>
        <w:t>副教授</w:t>
      </w:r>
      <w:r>
        <w:rPr>
          <w:rFonts w:ascii="华文宋体" w:eastAsia="华文宋体" w:hAnsi="华文宋体" w:hint="eastAsia"/>
          <w:sz w:val="24"/>
        </w:rPr>
        <w:t>作题为</w:t>
      </w:r>
      <w:r w:rsidR="000B4A61" w:rsidRPr="00CB476D">
        <w:rPr>
          <w:rFonts w:ascii="华文宋体" w:eastAsia="华文宋体" w:hAnsi="华文宋体" w:hint="eastAsia"/>
          <w:sz w:val="24"/>
        </w:rPr>
        <w:t>“中间品贸易与中美贸易摩擦：基于理论与量化分析方面的研究”</w:t>
      </w:r>
      <w:r>
        <w:rPr>
          <w:rFonts w:ascii="华文宋体" w:eastAsia="华文宋体" w:hAnsi="华文宋体" w:hint="eastAsia"/>
          <w:sz w:val="24"/>
        </w:rPr>
        <w:t>的报告；</w:t>
      </w:r>
      <w:r w:rsidR="000B4A61" w:rsidRPr="00CB476D">
        <w:rPr>
          <w:rFonts w:ascii="华文宋体" w:eastAsia="华文宋体" w:hAnsi="华文宋体" w:hint="eastAsia"/>
          <w:color w:val="000000" w:themeColor="text1"/>
          <w:sz w:val="24"/>
        </w:rPr>
        <w:t>北京师范大学王海湾</w:t>
      </w:r>
      <w:r w:rsidR="00631542">
        <w:rPr>
          <w:rFonts w:ascii="华文宋体" w:eastAsia="华文宋体" w:hAnsi="华文宋体" w:hint="eastAsia"/>
          <w:color w:val="000000" w:themeColor="text1"/>
          <w:sz w:val="24"/>
        </w:rPr>
        <w:t>博士</w:t>
      </w:r>
      <w:r w:rsidR="00631542">
        <w:rPr>
          <w:rFonts w:ascii="华文宋体" w:eastAsia="华文宋体" w:hAnsi="华文宋体" w:hint="eastAsia"/>
          <w:sz w:val="24"/>
        </w:rPr>
        <w:t>作题为</w:t>
      </w:r>
      <w:r w:rsidR="000B4A61" w:rsidRPr="00CB476D">
        <w:rPr>
          <w:rFonts w:ascii="华文宋体" w:eastAsia="华文宋体" w:hAnsi="华文宋体" w:hint="eastAsia"/>
          <w:sz w:val="24"/>
        </w:rPr>
        <w:t>“探寻国际贸易摩擦的制度成因：来自1</w:t>
      </w:r>
      <w:r w:rsidR="000B4A61" w:rsidRPr="00CB476D">
        <w:rPr>
          <w:rFonts w:ascii="华文宋体" w:eastAsia="华文宋体" w:hAnsi="华文宋体"/>
          <w:sz w:val="24"/>
        </w:rPr>
        <w:t>995-2015</w:t>
      </w:r>
      <w:r w:rsidR="000B4A61" w:rsidRPr="00CB476D">
        <w:rPr>
          <w:rFonts w:ascii="华文宋体" w:eastAsia="华文宋体" w:hAnsi="华文宋体" w:hint="eastAsia"/>
          <w:sz w:val="24"/>
        </w:rPr>
        <w:t>年全球5</w:t>
      </w:r>
      <w:r w:rsidR="000B4A61" w:rsidRPr="00CB476D">
        <w:rPr>
          <w:rFonts w:ascii="华文宋体" w:eastAsia="华文宋体" w:hAnsi="华文宋体"/>
          <w:sz w:val="24"/>
        </w:rPr>
        <w:t>8</w:t>
      </w:r>
      <w:r w:rsidR="000B4A61" w:rsidRPr="00CB476D">
        <w:rPr>
          <w:rFonts w:ascii="华文宋体" w:eastAsia="华文宋体" w:hAnsi="华文宋体" w:hint="eastAsia"/>
          <w:sz w:val="24"/>
        </w:rPr>
        <w:t>个国家的证据”</w:t>
      </w:r>
      <w:r w:rsidR="00631542">
        <w:rPr>
          <w:rFonts w:ascii="华文宋体" w:eastAsia="华文宋体" w:hAnsi="华文宋体" w:hint="eastAsia"/>
          <w:sz w:val="24"/>
        </w:rPr>
        <w:t>的报告；</w:t>
      </w:r>
      <w:r w:rsidR="000B4A61" w:rsidRPr="00CB476D">
        <w:rPr>
          <w:rFonts w:ascii="华文宋体" w:eastAsia="华文宋体" w:hAnsi="华文宋体" w:hint="eastAsia"/>
          <w:sz w:val="24"/>
        </w:rPr>
        <w:t>南京审计大学杨飞</w:t>
      </w:r>
      <w:r w:rsidR="00631542">
        <w:rPr>
          <w:rFonts w:ascii="华文宋体" w:eastAsia="华文宋体" w:hAnsi="华文宋体" w:hint="eastAsia"/>
          <w:sz w:val="24"/>
        </w:rPr>
        <w:t>博士</w:t>
      </w:r>
      <w:r w:rsidR="00631542">
        <w:rPr>
          <w:rFonts w:ascii="华文宋体" w:eastAsia="华文宋体" w:hAnsi="华文宋体" w:hint="eastAsia"/>
          <w:sz w:val="24"/>
        </w:rPr>
        <w:t>作题为</w:t>
      </w:r>
      <w:r w:rsidR="000B4A61" w:rsidRPr="00CB476D">
        <w:rPr>
          <w:rFonts w:ascii="华文宋体" w:eastAsia="华文宋体" w:hAnsi="华文宋体" w:hint="eastAsia"/>
          <w:sz w:val="24"/>
        </w:rPr>
        <w:t>“技术赶超是否引发中美贸易摩擦”</w:t>
      </w:r>
      <w:r w:rsidR="00631542">
        <w:rPr>
          <w:rFonts w:ascii="华文宋体" w:eastAsia="华文宋体" w:hAnsi="华文宋体" w:hint="eastAsia"/>
          <w:sz w:val="24"/>
        </w:rPr>
        <w:t>的报告；</w:t>
      </w:r>
      <w:r w:rsidR="000B4A61" w:rsidRPr="00CB476D">
        <w:rPr>
          <w:rFonts w:ascii="华文宋体" w:eastAsia="华文宋体" w:hAnsi="华文宋体" w:hint="eastAsia"/>
          <w:sz w:val="24"/>
        </w:rPr>
        <w:t>中央财经大学段玉</w:t>
      </w:r>
      <w:proofErr w:type="gramStart"/>
      <w:r w:rsidR="000B4A61" w:rsidRPr="00CB476D">
        <w:rPr>
          <w:rFonts w:ascii="华文宋体" w:eastAsia="华文宋体" w:hAnsi="华文宋体" w:hint="eastAsia"/>
          <w:sz w:val="24"/>
        </w:rPr>
        <w:t>婉</w:t>
      </w:r>
      <w:proofErr w:type="gramEnd"/>
      <w:r w:rsidR="00631542">
        <w:rPr>
          <w:rFonts w:ascii="华文宋体" w:eastAsia="华文宋体" w:hAnsi="华文宋体" w:hint="eastAsia"/>
          <w:sz w:val="24"/>
        </w:rPr>
        <w:t>博士</w:t>
      </w:r>
      <w:r w:rsidR="00631542">
        <w:rPr>
          <w:rFonts w:ascii="华文宋体" w:eastAsia="华文宋体" w:hAnsi="华文宋体" w:hint="eastAsia"/>
          <w:sz w:val="24"/>
        </w:rPr>
        <w:t>作题为</w:t>
      </w:r>
      <w:r w:rsidR="000B4A61" w:rsidRPr="00CB476D">
        <w:rPr>
          <w:rFonts w:ascii="华文宋体" w:eastAsia="华文宋体" w:hAnsi="华文宋体" w:hint="eastAsia"/>
          <w:sz w:val="24"/>
        </w:rPr>
        <w:t>“全球价值链背景下关税有效保护率的再测算”</w:t>
      </w:r>
      <w:r w:rsidR="00631542">
        <w:rPr>
          <w:rFonts w:ascii="华文宋体" w:eastAsia="华文宋体" w:hAnsi="华文宋体" w:hint="eastAsia"/>
          <w:sz w:val="24"/>
        </w:rPr>
        <w:t>的报告；</w:t>
      </w:r>
      <w:r w:rsidR="000B4A61" w:rsidRPr="00CB476D">
        <w:rPr>
          <w:rFonts w:ascii="华文宋体" w:eastAsia="华文宋体" w:hAnsi="华文宋体" w:hint="eastAsia"/>
          <w:sz w:val="24"/>
        </w:rPr>
        <w:t>湖南大学肖皓</w:t>
      </w:r>
      <w:r w:rsidR="00DC7E90" w:rsidRPr="00CB476D">
        <w:rPr>
          <w:rFonts w:ascii="华文宋体" w:eastAsia="华文宋体" w:hAnsi="华文宋体" w:hint="eastAsia"/>
          <w:sz w:val="24"/>
        </w:rPr>
        <w:t>副</w:t>
      </w:r>
      <w:r w:rsidR="000B4A61" w:rsidRPr="00CB476D">
        <w:rPr>
          <w:rFonts w:ascii="华文宋体" w:eastAsia="华文宋体" w:hAnsi="华文宋体" w:hint="eastAsia"/>
          <w:sz w:val="24"/>
        </w:rPr>
        <w:t>教授</w:t>
      </w:r>
      <w:r w:rsidR="00631542">
        <w:rPr>
          <w:rFonts w:ascii="华文宋体" w:eastAsia="华文宋体" w:hAnsi="华文宋体" w:hint="eastAsia"/>
          <w:sz w:val="24"/>
        </w:rPr>
        <w:t>作题为</w:t>
      </w:r>
      <w:r w:rsidR="000B4A61" w:rsidRPr="00CB476D">
        <w:rPr>
          <w:rFonts w:ascii="华文宋体" w:eastAsia="华文宋体" w:hAnsi="华文宋体" w:hint="eastAsia"/>
          <w:sz w:val="24"/>
        </w:rPr>
        <w:t>“中美大规模贸易摩擦的全球价值链贸易效应”</w:t>
      </w:r>
      <w:r w:rsidR="00631542">
        <w:rPr>
          <w:rFonts w:ascii="华文宋体" w:eastAsia="华文宋体" w:hAnsi="华文宋体" w:hint="eastAsia"/>
          <w:sz w:val="24"/>
        </w:rPr>
        <w:t>的报告；</w:t>
      </w:r>
      <w:r w:rsidR="000B4A61" w:rsidRPr="00CB476D">
        <w:rPr>
          <w:rFonts w:ascii="华文宋体" w:eastAsia="华文宋体" w:hAnsi="华文宋体" w:hint="eastAsia"/>
          <w:sz w:val="24"/>
        </w:rPr>
        <w:t>中国人民大学张忆</w:t>
      </w:r>
      <w:proofErr w:type="gramStart"/>
      <w:r w:rsidR="000B4A61" w:rsidRPr="00CB476D">
        <w:rPr>
          <w:rFonts w:ascii="华文宋体" w:eastAsia="华文宋体" w:hAnsi="华文宋体" w:hint="eastAsia"/>
          <w:sz w:val="24"/>
        </w:rPr>
        <w:t>濛</w:t>
      </w:r>
      <w:proofErr w:type="gramEnd"/>
      <w:r w:rsidR="00631542" w:rsidRPr="00CB476D">
        <w:rPr>
          <w:rFonts w:ascii="华文宋体" w:eastAsia="华文宋体" w:hAnsi="华文宋体" w:hint="eastAsia"/>
          <w:sz w:val="24"/>
        </w:rPr>
        <w:t>博士</w:t>
      </w:r>
      <w:r w:rsidR="00631542">
        <w:rPr>
          <w:rFonts w:ascii="华文宋体" w:eastAsia="华文宋体" w:hAnsi="华文宋体" w:hint="eastAsia"/>
          <w:sz w:val="24"/>
        </w:rPr>
        <w:t>研究</w:t>
      </w:r>
      <w:r w:rsidR="00631542" w:rsidRPr="00CB476D">
        <w:rPr>
          <w:rFonts w:ascii="华文宋体" w:eastAsia="华文宋体" w:hAnsi="华文宋体" w:hint="eastAsia"/>
          <w:sz w:val="24"/>
        </w:rPr>
        <w:t>生</w:t>
      </w:r>
      <w:r w:rsidR="00631542">
        <w:rPr>
          <w:rFonts w:ascii="华文宋体" w:eastAsia="华文宋体" w:hAnsi="华文宋体" w:hint="eastAsia"/>
          <w:sz w:val="24"/>
        </w:rPr>
        <w:t>作题为</w:t>
      </w:r>
      <w:r w:rsidR="000B4A61" w:rsidRPr="00CB476D">
        <w:rPr>
          <w:rFonts w:ascii="华文宋体" w:eastAsia="华文宋体" w:hAnsi="华文宋体" w:hint="eastAsia"/>
          <w:sz w:val="24"/>
        </w:rPr>
        <w:t>“中美贸易、关税减让与就业”</w:t>
      </w:r>
      <w:r w:rsidR="00631542">
        <w:rPr>
          <w:rFonts w:ascii="华文宋体" w:eastAsia="华文宋体" w:hAnsi="华文宋体" w:hint="eastAsia"/>
          <w:sz w:val="24"/>
        </w:rPr>
        <w:t>的报告；</w:t>
      </w:r>
      <w:r w:rsidR="00C07890" w:rsidRPr="00CB476D">
        <w:rPr>
          <w:rFonts w:ascii="华文宋体" w:eastAsia="华文宋体" w:hAnsi="华文宋体" w:hint="eastAsia"/>
          <w:sz w:val="24"/>
        </w:rPr>
        <w:t>上海对外</w:t>
      </w:r>
      <w:r w:rsidR="00DC7E90" w:rsidRPr="00CB476D">
        <w:rPr>
          <w:rFonts w:ascii="华文宋体" w:eastAsia="华文宋体" w:hAnsi="华文宋体" w:hint="eastAsia"/>
          <w:sz w:val="24"/>
        </w:rPr>
        <w:t>经贸</w:t>
      </w:r>
      <w:r w:rsidR="00C07890" w:rsidRPr="00CB476D">
        <w:rPr>
          <w:rFonts w:ascii="华文宋体" w:eastAsia="华文宋体" w:hAnsi="华文宋体" w:hint="eastAsia"/>
          <w:sz w:val="24"/>
        </w:rPr>
        <w:t>大学张娟</w:t>
      </w:r>
      <w:r w:rsidR="00631542">
        <w:rPr>
          <w:rFonts w:ascii="华文宋体" w:eastAsia="华文宋体" w:hAnsi="华文宋体" w:hint="eastAsia"/>
          <w:sz w:val="24"/>
        </w:rPr>
        <w:t>博士研究生</w:t>
      </w:r>
      <w:r w:rsidR="00631542">
        <w:rPr>
          <w:rFonts w:ascii="华文宋体" w:eastAsia="华文宋体" w:hAnsi="华文宋体" w:hint="eastAsia"/>
          <w:sz w:val="24"/>
        </w:rPr>
        <w:t>作题为</w:t>
      </w:r>
      <w:r w:rsidR="00C07890" w:rsidRPr="00CB476D">
        <w:rPr>
          <w:rFonts w:ascii="华文宋体" w:eastAsia="华文宋体" w:hAnsi="华文宋体" w:hint="eastAsia"/>
          <w:sz w:val="24"/>
        </w:rPr>
        <w:t>“中国对外反倾销与企业技术创新”</w:t>
      </w:r>
      <w:r w:rsidR="00631542">
        <w:rPr>
          <w:rFonts w:ascii="华文宋体" w:eastAsia="华文宋体" w:hAnsi="华文宋体" w:hint="eastAsia"/>
          <w:sz w:val="24"/>
        </w:rPr>
        <w:t>的报告</w:t>
      </w:r>
      <w:r w:rsidR="00C07890" w:rsidRPr="00CB476D">
        <w:rPr>
          <w:rFonts w:ascii="华文宋体" w:eastAsia="华文宋体" w:hAnsi="华文宋体" w:hint="eastAsia"/>
          <w:sz w:val="24"/>
        </w:rPr>
        <w:t>。南开大学王永进教授、对外经济贸易大学</w:t>
      </w:r>
      <w:proofErr w:type="gramStart"/>
      <w:r w:rsidR="00C07890" w:rsidRPr="00CB476D">
        <w:rPr>
          <w:rFonts w:ascii="华文宋体" w:eastAsia="华文宋体" w:hAnsi="华文宋体" w:hint="eastAsia"/>
          <w:sz w:val="24"/>
        </w:rPr>
        <w:t>祝坤福</w:t>
      </w:r>
      <w:proofErr w:type="gramEnd"/>
      <w:r w:rsidR="00F21D64" w:rsidRPr="00CB476D">
        <w:rPr>
          <w:rFonts w:ascii="华文宋体" w:eastAsia="华文宋体" w:hAnsi="华文宋体" w:hint="eastAsia"/>
          <w:sz w:val="24"/>
        </w:rPr>
        <w:t>副研究员</w:t>
      </w:r>
      <w:r w:rsidR="00631542" w:rsidRPr="00CB476D">
        <w:rPr>
          <w:rFonts w:ascii="华文宋体" w:eastAsia="华文宋体" w:hAnsi="华文宋体" w:hint="eastAsia"/>
          <w:sz w:val="24"/>
        </w:rPr>
        <w:t>对各位</w:t>
      </w:r>
      <w:r w:rsidR="00631542">
        <w:rPr>
          <w:rFonts w:ascii="华文宋体" w:eastAsia="华文宋体" w:hAnsi="华文宋体" w:hint="eastAsia"/>
          <w:sz w:val="24"/>
        </w:rPr>
        <w:t>专家</w:t>
      </w:r>
      <w:r w:rsidR="00631542" w:rsidRPr="00CB476D">
        <w:rPr>
          <w:rFonts w:ascii="华文宋体" w:eastAsia="华文宋体" w:hAnsi="华文宋体" w:hint="eastAsia"/>
          <w:sz w:val="24"/>
        </w:rPr>
        <w:t>学者的报告</w:t>
      </w:r>
      <w:r w:rsidR="00631542">
        <w:rPr>
          <w:rFonts w:ascii="华文宋体" w:eastAsia="华文宋体" w:hAnsi="华文宋体" w:hint="eastAsia"/>
          <w:sz w:val="24"/>
        </w:rPr>
        <w:t>作精彩</w:t>
      </w:r>
      <w:r w:rsidR="00631542" w:rsidRPr="00CB476D">
        <w:rPr>
          <w:rFonts w:ascii="华文宋体" w:eastAsia="华文宋体" w:hAnsi="华文宋体" w:hint="eastAsia"/>
          <w:sz w:val="24"/>
        </w:rPr>
        <w:t>点评。</w:t>
      </w:r>
    </w:p>
    <w:p w14:paraId="054BE336" w14:textId="77777777" w:rsidR="00631542" w:rsidRPr="00CB476D" w:rsidRDefault="00631542" w:rsidP="00631542">
      <w:pPr>
        <w:spacing w:line="360" w:lineRule="auto"/>
        <w:ind w:firstLineChars="200" w:firstLine="480"/>
        <w:rPr>
          <w:sz w:val="24"/>
        </w:rPr>
      </w:pPr>
    </w:p>
    <w:p w14:paraId="4B5843E4" w14:textId="77777777" w:rsidR="00631542" w:rsidRPr="00CB476D" w:rsidRDefault="00631542" w:rsidP="00631542">
      <w:pPr>
        <w:spacing w:line="360" w:lineRule="auto"/>
        <w:rPr>
          <w:sz w:val="24"/>
        </w:rPr>
      </w:pPr>
      <w:r w:rsidRPr="00CB476D">
        <w:rPr>
          <w:noProof/>
          <w:sz w:val="24"/>
        </w:rPr>
        <w:lastRenderedPageBreak/>
        <w:drawing>
          <wp:inline distT="0" distB="0" distL="0" distR="0" wp14:anchorId="780A56ED" wp14:editId="3FB5C4C6">
            <wp:extent cx="5273675" cy="3517900"/>
            <wp:effectExtent l="0" t="0" r="3175" b="635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351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31614A" w14:textId="7D05FC68" w:rsidR="00631542" w:rsidRPr="00CB476D" w:rsidRDefault="00631542" w:rsidP="00631542">
      <w:pPr>
        <w:spacing w:line="360" w:lineRule="auto"/>
        <w:jc w:val="center"/>
        <w:rPr>
          <w:rFonts w:ascii="华文宋体" w:eastAsia="华文宋体" w:hAnsi="华文宋体"/>
          <w:sz w:val="24"/>
        </w:rPr>
      </w:pPr>
      <w:r>
        <w:rPr>
          <w:rFonts w:ascii="华文宋体" w:eastAsia="华文宋体" w:hAnsi="华文宋体" w:hint="eastAsia"/>
          <w:sz w:val="24"/>
        </w:rPr>
        <w:t>（</w:t>
      </w:r>
      <w:r w:rsidRPr="00CB476D">
        <w:rPr>
          <w:rFonts w:ascii="华文宋体" w:eastAsia="华文宋体" w:hAnsi="华文宋体" w:hint="eastAsia"/>
          <w:sz w:val="24"/>
        </w:rPr>
        <w:t>复旦大学</w:t>
      </w:r>
      <w:r w:rsidRPr="00CB476D">
        <w:rPr>
          <w:rFonts w:ascii="华文宋体" w:eastAsia="华文宋体" w:hAnsi="华文宋体"/>
          <w:sz w:val="24"/>
        </w:rPr>
        <w:t>樊海潮</w:t>
      </w:r>
      <w:r w:rsidRPr="00CB476D">
        <w:rPr>
          <w:rFonts w:ascii="华文宋体" w:eastAsia="华文宋体" w:hAnsi="华文宋体" w:hint="eastAsia"/>
          <w:sz w:val="24"/>
        </w:rPr>
        <w:t>副教授</w:t>
      </w:r>
      <w:r>
        <w:rPr>
          <w:rFonts w:ascii="华文宋体" w:eastAsia="华文宋体" w:hAnsi="华文宋体" w:hint="eastAsia"/>
          <w:sz w:val="24"/>
        </w:rPr>
        <w:t>作报告）</w:t>
      </w:r>
    </w:p>
    <w:p w14:paraId="456E1718" w14:textId="77777777" w:rsidR="00631542" w:rsidRPr="00CB476D" w:rsidRDefault="00631542" w:rsidP="00631542">
      <w:pPr>
        <w:spacing w:line="360" w:lineRule="auto"/>
        <w:rPr>
          <w:rFonts w:ascii="华文宋体" w:eastAsia="华文宋体" w:hAnsi="华文宋体"/>
          <w:sz w:val="24"/>
        </w:rPr>
      </w:pPr>
      <w:r w:rsidRPr="00CB476D">
        <w:rPr>
          <w:rFonts w:ascii="华文宋体" w:eastAsia="华文宋体" w:hAnsi="华文宋体"/>
          <w:noProof/>
          <w:sz w:val="24"/>
        </w:rPr>
        <w:drawing>
          <wp:inline distT="0" distB="0" distL="0" distR="0" wp14:anchorId="3B4AB161" wp14:editId="3B839AB9">
            <wp:extent cx="5273675" cy="3517900"/>
            <wp:effectExtent l="0" t="0" r="3175" b="635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351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78CAF0" w14:textId="3966D138" w:rsidR="00631542" w:rsidRPr="00CB476D" w:rsidRDefault="00631542" w:rsidP="00631542">
      <w:pPr>
        <w:spacing w:line="360" w:lineRule="auto"/>
        <w:jc w:val="center"/>
        <w:rPr>
          <w:rFonts w:ascii="华文宋体" w:eastAsia="华文宋体" w:hAnsi="华文宋体"/>
          <w:sz w:val="24"/>
        </w:rPr>
      </w:pPr>
      <w:r>
        <w:rPr>
          <w:rFonts w:ascii="华文宋体" w:eastAsia="华文宋体" w:hAnsi="华文宋体" w:hint="eastAsia"/>
          <w:sz w:val="24"/>
        </w:rPr>
        <w:t>（</w:t>
      </w:r>
      <w:r w:rsidRPr="00CB476D">
        <w:rPr>
          <w:rFonts w:ascii="华文宋体" w:eastAsia="华文宋体" w:hAnsi="华文宋体"/>
          <w:sz w:val="24"/>
        </w:rPr>
        <w:t>北京师范大学王海湾</w:t>
      </w:r>
      <w:r>
        <w:rPr>
          <w:rFonts w:ascii="华文宋体" w:eastAsia="华文宋体" w:hAnsi="华文宋体" w:hint="eastAsia"/>
          <w:sz w:val="24"/>
        </w:rPr>
        <w:t>博士</w:t>
      </w:r>
      <w:r>
        <w:rPr>
          <w:rFonts w:ascii="华文宋体" w:eastAsia="华文宋体" w:hAnsi="华文宋体" w:hint="eastAsia"/>
          <w:sz w:val="24"/>
        </w:rPr>
        <w:t>作报告）</w:t>
      </w:r>
    </w:p>
    <w:p w14:paraId="540E1D26" w14:textId="77777777" w:rsidR="00631542" w:rsidRPr="00CB476D" w:rsidRDefault="00631542" w:rsidP="00631542">
      <w:pPr>
        <w:spacing w:line="360" w:lineRule="auto"/>
        <w:rPr>
          <w:rFonts w:ascii="华文宋体" w:eastAsia="华文宋体" w:hAnsi="华文宋体"/>
          <w:sz w:val="24"/>
        </w:rPr>
      </w:pPr>
      <w:r w:rsidRPr="00CB476D">
        <w:rPr>
          <w:rFonts w:ascii="华文宋体" w:eastAsia="华文宋体" w:hAnsi="华文宋体"/>
          <w:noProof/>
          <w:sz w:val="24"/>
        </w:rPr>
        <w:lastRenderedPageBreak/>
        <w:drawing>
          <wp:inline distT="0" distB="0" distL="0" distR="0" wp14:anchorId="42D385CC" wp14:editId="47C0ADBD">
            <wp:extent cx="5273675" cy="3517900"/>
            <wp:effectExtent l="0" t="0" r="3175" b="635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351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810AFA" w14:textId="3C522050" w:rsidR="00631542" w:rsidRPr="00CB476D" w:rsidRDefault="00631542" w:rsidP="00631542">
      <w:pPr>
        <w:spacing w:line="360" w:lineRule="auto"/>
        <w:jc w:val="center"/>
        <w:rPr>
          <w:rFonts w:ascii="华文宋体" w:eastAsia="华文宋体" w:hAnsi="华文宋体"/>
          <w:sz w:val="24"/>
        </w:rPr>
      </w:pPr>
      <w:r>
        <w:rPr>
          <w:rFonts w:ascii="华文宋体" w:eastAsia="华文宋体" w:hAnsi="华文宋体" w:hint="eastAsia"/>
          <w:sz w:val="24"/>
        </w:rPr>
        <w:t>（</w:t>
      </w:r>
      <w:r w:rsidRPr="00CB476D">
        <w:rPr>
          <w:rFonts w:ascii="华文宋体" w:eastAsia="华文宋体" w:hAnsi="华文宋体" w:hint="eastAsia"/>
          <w:sz w:val="24"/>
        </w:rPr>
        <w:t>南京审计大学杨飞</w:t>
      </w:r>
      <w:r>
        <w:rPr>
          <w:rFonts w:ascii="华文宋体" w:eastAsia="华文宋体" w:hAnsi="华文宋体" w:hint="eastAsia"/>
          <w:sz w:val="24"/>
        </w:rPr>
        <w:t>博士</w:t>
      </w:r>
      <w:r>
        <w:rPr>
          <w:rFonts w:ascii="华文宋体" w:eastAsia="华文宋体" w:hAnsi="华文宋体" w:hint="eastAsia"/>
          <w:sz w:val="24"/>
        </w:rPr>
        <w:t>作报告）</w:t>
      </w:r>
    </w:p>
    <w:p w14:paraId="3D8F004C" w14:textId="77777777" w:rsidR="00631542" w:rsidRPr="00CB476D" w:rsidRDefault="00631542" w:rsidP="00631542">
      <w:pPr>
        <w:spacing w:line="360" w:lineRule="auto"/>
        <w:jc w:val="center"/>
        <w:rPr>
          <w:rFonts w:ascii="华文宋体" w:eastAsia="华文宋体" w:hAnsi="华文宋体"/>
          <w:sz w:val="24"/>
        </w:rPr>
      </w:pPr>
      <w:r w:rsidRPr="00CB476D">
        <w:rPr>
          <w:rFonts w:hint="eastAsia"/>
          <w:noProof/>
          <w:sz w:val="24"/>
        </w:rPr>
        <w:drawing>
          <wp:inline distT="0" distB="0" distL="0" distR="0" wp14:anchorId="45D60234" wp14:editId="3E1F56DD">
            <wp:extent cx="5270500" cy="3511550"/>
            <wp:effectExtent l="0" t="0" r="635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51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B3788" w14:textId="350EF3DD" w:rsidR="00631542" w:rsidRPr="00CB476D" w:rsidRDefault="00631542" w:rsidP="00631542">
      <w:pPr>
        <w:spacing w:line="360" w:lineRule="auto"/>
        <w:jc w:val="center"/>
        <w:rPr>
          <w:rFonts w:ascii="华文宋体" w:eastAsia="华文宋体" w:hAnsi="华文宋体"/>
          <w:sz w:val="24"/>
        </w:rPr>
      </w:pPr>
      <w:r>
        <w:rPr>
          <w:rFonts w:ascii="华文宋体" w:eastAsia="华文宋体" w:hAnsi="华文宋体" w:hint="eastAsia"/>
          <w:sz w:val="24"/>
        </w:rPr>
        <w:t>（</w:t>
      </w:r>
      <w:r w:rsidRPr="00CB476D">
        <w:rPr>
          <w:rFonts w:ascii="华文宋体" w:eastAsia="华文宋体" w:hAnsi="华文宋体" w:hint="eastAsia"/>
          <w:sz w:val="24"/>
        </w:rPr>
        <w:t>中央财经大学</w:t>
      </w:r>
      <w:r w:rsidRPr="00CB476D">
        <w:rPr>
          <w:rFonts w:ascii="华文宋体" w:eastAsia="华文宋体" w:hAnsi="华文宋体"/>
          <w:sz w:val="24"/>
        </w:rPr>
        <w:t>段玉</w:t>
      </w:r>
      <w:proofErr w:type="gramStart"/>
      <w:r w:rsidRPr="00CB476D">
        <w:rPr>
          <w:rFonts w:ascii="华文宋体" w:eastAsia="华文宋体" w:hAnsi="华文宋体"/>
          <w:sz w:val="24"/>
        </w:rPr>
        <w:t>婉</w:t>
      </w:r>
      <w:proofErr w:type="gramEnd"/>
      <w:r>
        <w:rPr>
          <w:rFonts w:ascii="华文宋体" w:eastAsia="华文宋体" w:hAnsi="华文宋体" w:hint="eastAsia"/>
          <w:sz w:val="24"/>
        </w:rPr>
        <w:t>博士</w:t>
      </w:r>
      <w:r>
        <w:rPr>
          <w:rFonts w:ascii="华文宋体" w:eastAsia="华文宋体" w:hAnsi="华文宋体" w:hint="eastAsia"/>
          <w:sz w:val="24"/>
        </w:rPr>
        <w:t>作报告）</w:t>
      </w:r>
    </w:p>
    <w:p w14:paraId="735E20AA" w14:textId="77777777" w:rsidR="00631542" w:rsidRPr="00CB476D" w:rsidRDefault="00631542" w:rsidP="00631542">
      <w:pPr>
        <w:spacing w:line="360" w:lineRule="auto"/>
        <w:rPr>
          <w:rFonts w:ascii="华文宋体" w:eastAsia="华文宋体" w:hAnsi="华文宋体"/>
          <w:sz w:val="24"/>
        </w:rPr>
      </w:pPr>
      <w:r w:rsidRPr="00CB476D">
        <w:rPr>
          <w:noProof/>
          <w:sz w:val="24"/>
        </w:rPr>
        <w:lastRenderedPageBreak/>
        <w:drawing>
          <wp:inline distT="0" distB="0" distL="0" distR="0" wp14:anchorId="53542B2F" wp14:editId="5F098E2D">
            <wp:extent cx="5274310" cy="3515995"/>
            <wp:effectExtent l="0" t="0" r="2540" b="8255"/>
            <wp:docPr id="3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323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805CD" w14:textId="10197992" w:rsidR="00631542" w:rsidRPr="00CB476D" w:rsidRDefault="00631542" w:rsidP="00631542">
      <w:pPr>
        <w:spacing w:line="360" w:lineRule="auto"/>
        <w:jc w:val="center"/>
        <w:rPr>
          <w:rFonts w:ascii="华文宋体" w:eastAsia="华文宋体" w:hAnsi="华文宋体"/>
          <w:sz w:val="24"/>
        </w:rPr>
      </w:pPr>
      <w:r>
        <w:rPr>
          <w:rFonts w:ascii="华文宋体" w:eastAsia="华文宋体" w:hAnsi="华文宋体" w:hint="eastAsia"/>
          <w:sz w:val="24"/>
        </w:rPr>
        <w:t>（</w:t>
      </w:r>
      <w:r w:rsidRPr="00CB476D">
        <w:rPr>
          <w:rFonts w:ascii="华文宋体" w:eastAsia="华文宋体" w:hAnsi="华文宋体" w:hint="eastAsia"/>
          <w:sz w:val="24"/>
        </w:rPr>
        <w:t>湖南大学</w:t>
      </w:r>
      <w:r w:rsidRPr="00CB476D">
        <w:rPr>
          <w:rFonts w:ascii="华文宋体" w:eastAsia="华文宋体" w:hAnsi="华文宋体"/>
          <w:sz w:val="24"/>
        </w:rPr>
        <w:t>肖皓</w:t>
      </w:r>
      <w:r w:rsidRPr="00CB476D">
        <w:rPr>
          <w:rFonts w:ascii="华文宋体" w:eastAsia="华文宋体" w:hAnsi="华文宋体" w:hint="eastAsia"/>
          <w:sz w:val="24"/>
        </w:rPr>
        <w:t>副</w:t>
      </w:r>
      <w:r w:rsidRPr="00CB476D">
        <w:rPr>
          <w:rFonts w:ascii="华文宋体" w:eastAsia="华文宋体" w:hAnsi="华文宋体"/>
          <w:sz w:val="24"/>
        </w:rPr>
        <w:t>教授</w:t>
      </w:r>
      <w:r>
        <w:rPr>
          <w:rFonts w:ascii="华文宋体" w:eastAsia="华文宋体" w:hAnsi="华文宋体" w:hint="eastAsia"/>
          <w:sz w:val="24"/>
        </w:rPr>
        <w:t>作报告）</w:t>
      </w:r>
    </w:p>
    <w:p w14:paraId="1DA386FB" w14:textId="77777777" w:rsidR="00631542" w:rsidRPr="00CB476D" w:rsidRDefault="00631542" w:rsidP="00631542">
      <w:pPr>
        <w:spacing w:line="360" w:lineRule="auto"/>
        <w:rPr>
          <w:rFonts w:ascii="华文宋体" w:eastAsia="华文宋体" w:hAnsi="华文宋体"/>
          <w:sz w:val="24"/>
        </w:rPr>
      </w:pPr>
      <w:r w:rsidRPr="00CB476D">
        <w:rPr>
          <w:rFonts w:ascii="华文宋体" w:eastAsia="华文宋体" w:hAnsi="华文宋体"/>
          <w:noProof/>
          <w:sz w:val="24"/>
        </w:rPr>
        <w:drawing>
          <wp:inline distT="0" distB="0" distL="0" distR="0" wp14:anchorId="0CA047F7" wp14:editId="7BF58C9E">
            <wp:extent cx="5273675" cy="3517900"/>
            <wp:effectExtent l="0" t="0" r="3175" b="635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351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7E0841" w14:textId="5C5253A8" w:rsidR="00631542" w:rsidRPr="00CB476D" w:rsidRDefault="00631542" w:rsidP="00631542">
      <w:pPr>
        <w:spacing w:line="360" w:lineRule="auto"/>
        <w:jc w:val="center"/>
        <w:rPr>
          <w:rFonts w:ascii="华文宋体" w:eastAsia="华文宋体" w:hAnsi="华文宋体"/>
          <w:sz w:val="24"/>
        </w:rPr>
      </w:pPr>
      <w:r>
        <w:rPr>
          <w:rFonts w:ascii="华文宋体" w:eastAsia="华文宋体" w:hAnsi="华文宋体" w:hint="eastAsia"/>
          <w:sz w:val="24"/>
        </w:rPr>
        <w:t>（</w:t>
      </w:r>
      <w:r w:rsidRPr="00CB476D">
        <w:rPr>
          <w:rFonts w:ascii="华文宋体" w:eastAsia="华文宋体" w:hAnsi="华文宋体" w:hint="eastAsia"/>
          <w:sz w:val="24"/>
        </w:rPr>
        <w:t>中国</w:t>
      </w:r>
      <w:r w:rsidRPr="00CB476D">
        <w:rPr>
          <w:rFonts w:ascii="华文宋体" w:eastAsia="华文宋体" w:hAnsi="华文宋体"/>
          <w:sz w:val="24"/>
        </w:rPr>
        <w:t>人民大学张忆</w:t>
      </w:r>
      <w:proofErr w:type="gramStart"/>
      <w:r w:rsidRPr="00CB476D">
        <w:rPr>
          <w:rFonts w:ascii="华文宋体" w:eastAsia="华文宋体" w:hAnsi="华文宋体" w:hint="eastAsia"/>
          <w:sz w:val="24"/>
        </w:rPr>
        <w:t>濛</w:t>
      </w:r>
      <w:proofErr w:type="gramEnd"/>
      <w:r w:rsidRPr="00CB476D">
        <w:rPr>
          <w:rFonts w:ascii="华文宋体" w:eastAsia="华文宋体" w:hAnsi="华文宋体" w:hint="eastAsia"/>
          <w:sz w:val="24"/>
        </w:rPr>
        <w:t>博士</w:t>
      </w:r>
      <w:r>
        <w:rPr>
          <w:rFonts w:ascii="华文宋体" w:eastAsia="华文宋体" w:hAnsi="华文宋体" w:hint="eastAsia"/>
          <w:sz w:val="24"/>
        </w:rPr>
        <w:t>研究</w:t>
      </w:r>
      <w:r w:rsidRPr="00CB476D">
        <w:rPr>
          <w:rFonts w:ascii="华文宋体" w:eastAsia="华文宋体" w:hAnsi="华文宋体" w:hint="eastAsia"/>
          <w:sz w:val="24"/>
        </w:rPr>
        <w:t>生</w:t>
      </w:r>
      <w:r>
        <w:rPr>
          <w:rFonts w:ascii="华文宋体" w:eastAsia="华文宋体" w:hAnsi="华文宋体" w:hint="eastAsia"/>
          <w:sz w:val="24"/>
        </w:rPr>
        <w:t>作报告）</w:t>
      </w:r>
    </w:p>
    <w:p w14:paraId="6F0F5A83" w14:textId="77777777" w:rsidR="00631542" w:rsidRPr="00CB476D" w:rsidRDefault="00631542" w:rsidP="00631542">
      <w:pPr>
        <w:spacing w:line="360" w:lineRule="auto"/>
        <w:rPr>
          <w:rFonts w:ascii="华文宋体" w:eastAsia="华文宋体" w:hAnsi="华文宋体"/>
          <w:sz w:val="24"/>
        </w:rPr>
      </w:pPr>
      <w:r w:rsidRPr="00CB476D">
        <w:rPr>
          <w:rFonts w:ascii="华文宋体" w:eastAsia="华文宋体" w:hAnsi="华文宋体"/>
          <w:noProof/>
          <w:sz w:val="24"/>
        </w:rPr>
        <w:lastRenderedPageBreak/>
        <w:drawing>
          <wp:inline distT="0" distB="0" distL="0" distR="0" wp14:anchorId="16208AF4" wp14:editId="797F685C">
            <wp:extent cx="5273675" cy="3517900"/>
            <wp:effectExtent l="0" t="0" r="3175" b="635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351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103692" w14:textId="6ABBB0D5" w:rsidR="00631542" w:rsidRPr="00CB476D" w:rsidRDefault="00631542" w:rsidP="00631542">
      <w:pPr>
        <w:spacing w:line="360" w:lineRule="auto"/>
        <w:jc w:val="center"/>
        <w:rPr>
          <w:rFonts w:ascii="华文宋体" w:eastAsia="华文宋体" w:hAnsi="华文宋体"/>
          <w:sz w:val="24"/>
        </w:rPr>
      </w:pPr>
      <w:r>
        <w:rPr>
          <w:rFonts w:ascii="华文宋体" w:eastAsia="华文宋体" w:hAnsi="华文宋体" w:hint="eastAsia"/>
          <w:sz w:val="24"/>
        </w:rPr>
        <w:t>（</w:t>
      </w:r>
      <w:r w:rsidRPr="00CB476D">
        <w:rPr>
          <w:rFonts w:ascii="华文宋体" w:eastAsia="华文宋体" w:hAnsi="华文宋体" w:hint="eastAsia"/>
          <w:sz w:val="24"/>
        </w:rPr>
        <w:t>上海</w:t>
      </w:r>
      <w:r w:rsidRPr="00CB476D">
        <w:rPr>
          <w:rFonts w:ascii="华文宋体" w:eastAsia="华文宋体" w:hAnsi="华文宋体"/>
          <w:sz w:val="24"/>
        </w:rPr>
        <w:t>对外经贸</w:t>
      </w:r>
      <w:r w:rsidRPr="00CB476D">
        <w:rPr>
          <w:rFonts w:ascii="华文宋体" w:eastAsia="华文宋体" w:hAnsi="华文宋体" w:hint="eastAsia"/>
          <w:sz w:val="24"/>
        </w:rPr>
        <w:t>大学</w:t>
      </w:r>
      <w:r w:rsidRPr="00CB476D">
        <w:rPr>
          <w:rFonts w:ascii="华文宋体" w:eastAsia="华文宋体" w:hAnsi="华文宋体"/>
          <w:sz w:val="24"/>
        </w:rPr>
        <w:t>张娟</w:t>
      </w:r>
      <w:r w:rsidRPr="00CB476D">
        <w:rPr>
          <w:rFonts w:ascii="华文宋体" w:eastAsia="华文宋体" w:hAnsi="华文宋体" w:hint="eastAsia"/>
          <w:sz w:val="24"/>
        </w:rPr>
        <w:t>博士</w:t>
      </w:r>
      <w:r>
        <w:rPr>
          <w:rFonts w:ascii="华文宋体" w:eastAsia="华文宋体" w:hAnsi="华文宋体" w:hint="eastAsia"/>
          <w:sz w:val="24"/>
        </w:rPr>
        <w:t>研究</w:t>
      </w:r>
      <w:r w:rsidRPr="00CB476D">
        <w:rPr>
          <w:rFonts w:ascii="华文宋体" w:eastAsia="华文宋体" w:hAnsi="华文宋体" w:hint="eastAsia"/>
          <w:sz w:val="24"/>
        </w:rPr>
        <w:t>生</w:t>
      </w:r>
      <w:r>
        <w:rPr>
          <w:rFonts w:ascii="华文宋体" w:eastAsia="华文宋体" w:hAnsi="华文宋体" w:hint="eastAsia"/>
          <w:sz w:val="24"/>
        </w:rPr>
        <w:t>作报告）</w:t>
      </w:r>
    </w:p>
    <w:p w14:paraId="68654761" w14:textId="6F5C4AD3" w:rsidR="00F21D64" w:rsidRDefault="00FF45B6" w:rsidP="00CB476D">
      <w:pPr>
        <w:spacing w:line="360" w:lineRule="auto"/>
        <w:rPr>
          <w:rFonts w:ascii="华文宋体" w:eastAsia="华文宋体" w:hAnsi="华文宋体"/>
          <w:b/>
          <w:sz w:val="24"/>
          <w:szCs w:val="21"/>
        </w:rPr>
      </w:pPr>
      <w:r w:rsidRPr="00CB476D">
        <w:rPr>
          <w:noProof/>
          <w:sz w:val="24"/>
        </w:rPr>
        <w:drawing>
          <wp:inline distT="0" distB="0" distL="0" distR="0" wp14:anchorId="4E0E4EE1" wp14:editId="15F4E75B">
            <wp:extent cx="5273675" cy="3517900"/>
            <wp:effectExtent l="0" t="0" r="3175" b="635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351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AF6668" w14:textId="05915325" w:rsidR="00FF45B6" w:rsidRPr="00F67B5B" w:rsidRDefault="00FF45B6" w:rsidP="00F67B5B">
      <w:pPr>
        <w:spacing w:line="360" w:lineRule="auto"/>
        <w:jc w:val="center"/>
        <w:rPr>
          <w:rFonts w:ascii="华文宋体" w:eastAsia="华文宋体" w:hAnsi="华文宋体" w:hint="eastAsia"/>
          <w:sz w:val="24"/>
          <w:szCs w:val="21"/>
        </w:rPr>
      </w:pPr>
      <w:r w:rsidRPr="00F67B5B">
        <w:rPr>
          <w:rFonts w:ascii="华文宋体" w:eastAsia="华文宋体" w:hAnsi="华文宋体" w:hint="eastAsia"/>
          <w:sz w:val="24"/>
          <w:szCs w:val="21"/>
        </w:rPr>
        <w:t>（平行论</w:t>
      </w:r>
      <w:r w:rsidR="00F67B5B" w:rsidRPr="00F67B5B">
        <w:rPr>
          <w:rFonts w:ascii="华文宋体" w:eastAsia="华文宋体" w:hAnsi="华文宋体" w:hint="eastAsia"/>
          <w:sz w:val="24"/>
          <w:szCs w:val="21"/>
        </w:rPr>
        <w:t>坛二现场</w:t>
      </w:r>
      <w:r w:rsidRPr="00F67B5B">
        <w:rPr>
          <w:rFonts w:ascii="华文宋体" w:eastAsia="华文宋体" w:hAnsi="华文宋体" w:hint="eastAsia"/>
          <w:sz w:val="24"/>
          <w:szCs w:val="21"/>
        </w:rPr>
        <w:t>）</w:t>
      </w:r>
    </w:p>
    <w:p w14:paraId="3C8B185D" w14:textId="77777777" w:rsidR="00F67B5B" w:rsidRDefault="00F67B5B" w:rsidP="00FF45B6">
      <w:pPr>
        <w:spacing w:line="360" w:lineRule="auto"/>
        <w:ind w:firstLineChars="200" w:firstLine="480"/>
        <w:rPr>
          <w:rFonts w:ascii="华文宋体" w:eastAsia="华文宋体" w:hAnsi="华文宋体"/>
          <w:sz w:val="24"/>
        </w:rPr>
      </w:pPr>
    </w:p>
    <w:p w14:paraId="4D1BECBA" w14:textId="76C92A9C" w:rsidR="00631542" w:rsidRDefault="00F67B5B" w:rsidP="00FF45B6">
      <w:pPr>
        <w:spacing w:line="360" w:lineRule="auto"/>
        <w:ind w:firstLineChars="200" w:firstLine="480"/>
        <w:rPr>
          <w:rFonts w:ascii="华文宋体" w:eastAsia="华文宋体" w:hAnsi="华文宋体"/>
          <w:b/>
          <w:sz w:val="24"/>
          <w:szCs w:val="21"/>
        </w:rPr>
      </w:pPr>
      <w:r>
        <w:rPr>
          <w:rFonts w:ascii="华文宋体" w:eastAsia="华文宋体" w:hAnsi="华文宋体" w:hint="eastAsia"/>
          <w:sz w:val="24"/>
        </w:rPr>
        <w:t>闭幕式上，</w:t>
      </w:r>
      <w:r w:rsidR="00FF45B6" w:rsidRPr="00CB476D">
        <w:rPr>
          <w:rFonts w:ascii="华文宋体" w:eastAsia="华文宋体" w:hAnsi="华文宋体" w:hint="eastAsia"/>
          <w:sz w:val="24"/>
        </w:rPr>
        <w:t>对外经济贸易大学洪俊杰教授</w:t>
      </w:r>
      <w:r w:rsidR="00FF45B6">
        <w:rPr>
          <w:rFonts w:ascii="华文宋体" w:eastAsia="华文宋体" w:hAnsi="华文宋体" w:hint="eastAsia"/>
          <w:sz w:val="24"/>
        </w:rPr>
        <w:t>和中国人民大学张杰教授分别对两</w:t>
      </w:r>
      <w:r w:rsidR="00FF45B6">
        <w:rPr>
          <w:rFonts w:ascii="华文宋体" w:eastAsia="华文宋体" w:hAnsi="华文宋体" w:hint="eastAsia"/>
          <w:sz w:val="24"/>
        </w:rPr>
        <w:lastRenderedPageBreak/>
        <w:t>个</w:t>
      </w:r>
      <w:r>
        <w:rPr>
          <w:rFonts w:ascii="华文宋体" w:eastAsia="华文宋体" w:hAnsi="华文宋体" w:hint="eastAsia"/>
          <w:sz w:val="24"/>
        </w:rPr>
        <w:t>平行</w:t>
      </w:r>
      <w:r w:rsidR="00FF45B6">
        <w:rPr>
          <w:rFonts w:ascii="华文宋体" w:eastAsia="华文宋体" w:hAnsi="华文宋体" w:hint="eastAsia"/>
          <w:sz w:val="24"/>
        </w:rPr>
        <w:t>论坛的报告和讨论</w:t>
      </w:r>
      <w:r>
        <w:rPr>
          <w:rFonts w:ascii="华文宋体" w:eastAsia="华文宋体" w:hAnsi="华文宋体" w:hint="eastAsia"/>
          <w:sz w:val="24"/>
        </w:rPr>
        <w:t>作精彩</w:t>
      </w:r>
      <w:r w:rsidR="00FF45B6">
        <w:rPr>
          <w:rFonts w:ascii="华文宋体" w:eastAsia="华文宋体" w:hAnsi="华文宋体" w:hint="eastAsia"/>
          <w:sz w:val="24"/>
        </w:rPr>
        <w:t>总结。</w:t>
      </w:r>
      <w:r>
        <w:rPr>
          <w:rFonts w:ascii="华文宋体" w:eastAsia="华文宋体" w:hAnsi="华文宋体" w:hint="eastAsia"/>
          <w:sz w:val="24"/>
        </w:rPr>
        <w:t>最后，</w:t>
      </w:r>
      <w:r w:rsidR="00FF45B6" w:rsidRPr="00CB476D">
        <w:rPr>
          <w:rFonts w:ascii="华文宋体" w:eastAsia="华文宋体" w:hAnsi="华文宋体" w:hint="eastAsia"/>
          <w:sz w:val="24"/>
        </w:rPr>
        <w:t>《中国工业经济》常务副主编</w:t>
      </w:r>
      <w:r>
        <w:rPr>
          <w:rFonts w:ascii="华文宋体" w:eastAsia="华文宋体" w:hAnsi="华文宋体" w:hint="eastAsia"/>
          <w:sz w:val="24"/>
        </w:rPr>
        <w:t>、杂志社社长</w:t>
      </w:r>
      <w:r w:rsidR="00FF45B6" w:rsidRPr="00CB476D">
        <w:rPr>
          <w:rFonts w:ascii="华文宋体" w:eastAsia="华文宋体" w:hAnsi="华文宋体" w:hint="eastAsia"/>
          <w:sz w:val="24"/>
        </w:rPr>
        <w:t>张其仔</w:t>
      </w:r>
      <w:r>
        <w:rPr>
          <w:rFonts w:ascii="华文宋体" w:eastAsia="华文宋体" w:hAnsi="华文宋体" w:hint="eastAsia"/>
          <w:sz w:val="24"/>
        </w:rPr>
        <w:t>研究员向与会嘉宾</w:t>
      </w:r>
      <w:r w:rsidR="00FF45B6" w:rsidRPr="00CB476D">
        <w:rPr>
          <w:rFonts w:ascii="华文宋体" w:eastAsia="华文宋体" w:hAnsi="华文宋体" w:hint="eastAsia"/>
          <w:sz w:val="24"/>
        </w:rPr>
        <w:t>介绍了</w:t>
      </w:r>
      <w:r w:rsidRPr="00CB476D">
        <w:rPr>
          <w:rFonts w:ascii="华文宋体" w:eastAsia="华文宋体" w:hAnsi="华文宋体" w:hint="eastAsia"/>
          <w:sz w:val="24"/>
        </w:rPr>
        <w:t>《中国工业经济》</w:t>
      </w:r>
      <w:r w:rsidR="00FF45B6" w:rsidRPr="00CB476D">
        <w:rPr>
          <w:rFonts w:ascii="华文宋体" w:eastAsia="华文宋体" w:hAnsi="华文宋体" w:hint="eastAsia"/>
          <w:sz w:val="24"/>
        </w:rPr>
        <w:t>的</w:t>
      </w:r>
      <w:r>
        <w:rPr>
          <w:rFonts w:ascii="华文宋体" w:eastAsia="华文宋体" w:hAnsi="华文宋体" w:hint="eastAsia"/>
          <w:sz w:val="24"/>
        </w:rPr>
        <w:t>用稿</w:t>
      </w:r>
      <w:r w:rsidR="00FF45B6" w:rsidRPr="00CB476D">
        <w:rPr>
          <w:rFonts w:ascii="华文宋体" w:eastAsia="华文宋体" w:hAnsi="华文宋体" w:hint="eastAsia"/>
          <w:sz w:val="24"/>
        </w:rPr>
        <w:t>要求</w:t>
      </w:r>
      <w:r>
        <w:rPr>
          <w:rFonts w:ascii="华文宋体" w:eastAsia="华文宋体" w:hAnsi="华文宋体" w:hint="eastAsia"/>
          <w:sz w:val="24"/>
        </w:rPr>
        <w:t>和投稿事项</w:t>
      </w:r>
      <w:r w:rsidR="00FF45B6" w:rsidRPr="00CB476D">
        <w:rPr>
          <w:rFonts w:ascii="华文宋体" w:eastAsia="华文宋体" w:hAnsi="华文宋体" w:hint="eastAsia"/>
          <w:sz w:val="24"/>
        </w:rPr>
        <w:t>，</w:t>
      </w:r>
      <w:r>
        <w:rPr>
          <w:rFonts w:ascii="华文宋体" w:eastAsia="华文宋体" w:hAnsi="华文宋体" w:hint="eastAsia"/>
          <w:sz w:val="24"/>
        </w:rPr>
        <w:t>欢迎广大学者继续关注杂志发展，踊跃参加杂志举办的各类学术活动</w:t>
      </w:r>
      <w:r w:rsidR="00FF45B6" w:rsidRPr="00CB476D">
        <w:rPr>
          <w:rFonts w:ascii="华文宋体" w:eastAsia="华文宋体" w:hAnsi="华文宋体" w:hint="eastAsia"/>
          <w:sz w:val="24"/>
        </w:rPr>
        <w:t>。</w:t>
      </w:r>
      <w:r w:rsidR="0025421C">
        <w:rPr>
          <w:rFonts w:ascii="华文宋体" w:eastAsia="华文宋体" w:hAnsi="华文宋体" w:hint="eastAsia"/>
          <w:sz w:val="24"/>
        </w:rPr>
        <w:t>会议在与会嘉宾的</w:t>
      </w:r>
      <w:r w:rsidR="00536BE4">
        <w:rPr>
          <w:rFonts w:ascii="华文宋体" w:eastAsia="华文宋体" w:hAnsi="华文宋体" w:hint="eastAsia"/>
          <w:sz w:val="24"/>
        </w:rPr>
        <w:t>热烈</w:t>
      </w:r>
      <w:r w:rsidR="0025421C">
        <w:rPr>
          <w:rFonts w:ascii="华文宋体" w:eastAsia="华文宋体" w:hAnsi="华文宋体" w:hint="eastAsia"/>
          <w:sz w:val="24"/>
        </w:rPr>
        <w:t>掌声中圆满落幕。</w:t>
      </w:r>
    </w:p>
    <w:p w14:paraId="28C50765" w14:textId="54C229F2" w:rsidR="00E2733E" w:rsidRPr="00CB476D" w:rsidRDefault="00E2733E" w:rsidP="00CB476D">
      <w:pPr>
        <w:spacing w:line="360" w:lineRule="auto"/>
        <w:rPr>
          <w:color w:val="000000" w:themeColor="text1"/>
          <w:sz w:val="24"/>
        </w:rPr>
      </w:pPr>
      <w:r w:rsidRPr="00CB476D">
        <w:rPr>
          <w:rFonts w:hint="eastAsia"/>
          <w:noProof/>
          <w:color w:val="000000" w:themeColor="text1"/>
          <w:sz w:val="24"/>
        </w:rPr>
        <w:drawing>
          <wp:inline distT="0" distB="0" distL="0" distR="0" wp14:anchorId="37D00899" wp14:editId="025FF0BC">
            <wp:extent cx="3660775" cy="278765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3350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85" t="17700" r="17108" b="3015"/>
                    <a:stretch/>
                  </pic:blipFill>
                  <pic:spPr bwMode="auto">
                    <a:xfrm>
                      <a:off x="0" y="0"/>
                      <a:ext cx="3660775" cy="2787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E196E4" w14:textId="3579A163" w:rsidR="00C07890" w:rsidRPr="00CB476D" w:rsidRDefault="00444978" w:rsidP="00CB476D">
      <w:pPr>
        <w:spacing w:line="360" w:lineRule="auto"/>
        <w:jc w:val="center"/>
        <w:rPr>
          <w:rFonts w:ascii="华文宋体" w:eastAsia="华文宋体" w:hAnsi="华文宋体"/>
          <w:sz w:val="24"/>
        </w:rPr>
      </w:pPr>
      <w:r>
        <w:rPr>
          <w:rFonts w:ascii="华文宋体" w:eastAsia="华文宋体" w:hAnsi="华文宋体" w:hint="eastAsia"/>
          <w:sz w:val="24"/>
        </w:rPr>
        <w:t>（</w:t>
      </w:r>
      <w:r w:rsidR="00EC10B6" w:rsidRPr="00CB476D">
        <w:rPr>
          <w:rFonts w:ascii="华文宋体" w:eastAsia="华文宋体" w:hAnsi="华文宋体" w:hint="eastAsia"/>
          <w:sz w:val="24"/>
        </w:rPr>
        <w:t>中国人民大学张杰教授</w:t>
      </w:r>
      <w:r>
        <w:rPr>
          <w:rFonts w:ascii="华文宋体" w:eastAsia="华文宋体" w:hAnsi="华文宋体" w:hint="eastAsia"/>
          <w:sz w:val="24"/>
        </w:rPr>
        <w:t>作平行论坛</w:t>
      </w:r>
      <w:r w:rsidR="00EC10B6" w:rsidRPr="00CB476D">
        <w:rPr>
          <w:rFonts w:ascii="华文宋体" w:eastAsia="华文宋体" w:hAnsi="华文宋体" w:hint="eastAsia"/>
          <w:sz w:val="24"/>
        </w:rPr>
        <w:t>总结</w:t>
      </w:r>
      <w:r>
        <w:rPr>
          <w:rFonts w:ascii="华文宋体" w:eastAsia="华文宋体" w:hAnsi="华文宋体" w:hint="eastAsia"/>
          <w:sz w:val="24"/>
        </w:rPr>
        <w:t>）</w:t>
      </w:r>
    </w:p>
    <w:p w14:paraId="590977AC" w14:textId="77777777" w:rsidR="009F065F" w:rsidRPr="00CB476D" w:rsidRDefault="009F065F" w:rsidP="00CB476D">
      <w:pPr>
        <w:spacing w:line="360" w:lineRule="auto"/>
        <w:rPr>
          <w:sz w:val="24"/>
        </w:rPr>
      </w:pPr>
    </w:p>
    <w:sectPr w:rsidR="009F065F" w:rsidRPr="00CB476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1E5D83C" w14:textId="77777777" w:rsidR="009E4E18" w:rsidRDefault="009E4E18" w:rsidP="00097DB3">
      <w:r>
        <w:separator/>
      </w:r>
    </w:p>
  </w:endnote>
  <w:endnote w:type="continuationSeparator" w:id="0">
    <w:p w14:paraId="5925ECC5" w14:textId="77777777" w:rsidR="009E4E18" w:rsidRDefault="009E4E18" w:rsidP="00097D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华文宋体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BE9BB12" w14:textId="77777777" w:rsidR="009E4E18" w:rsidRDefault="009E4E18" w:rsidP="00097DB3">
      <w:r>
        <w:separator/>
      </w:r>
    </w:p>
  </w:footnote>
  <w:footnote w:type="continuationSeparator" w:id="0">
    <w:p w14:paraId="5CDFACA0" w14:textId="77777777" w:rsidR="009E4E18" w:rsidRDefault="009E4E18" w:rsidP="00097DB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EF238C7"/>
    <w:multiLevelType w:val="hybridMultilevel"/>
    <w:tmpl w:val="640CB5DC"/>
    <w:lvl w:ilvl="0" w:tplc="6DA8616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102D7"/>
    <w:rsid w:val="000102D7"/>
    <w:rsid w:val="00060A1E"/>
    <w:rsid w:val="00091E4C"/>
    <w:rsid w:val="00097DB3"/>
    <w:rsid w:val="000B4A61"/>
    <w:rsid w:val="000D0329"/>
    <w:rsid w:val="00132102"/>
    <w:rsid w:val="0015723B"/>
    <w:rsid w:val="001A6D60"/>
    <w:rsid w:val="0025421C"/>
    <w:rsid w:val="00275988"/>
    <w:rsid w:val="002D612C"/>
    <w:rsid w:val="003B302B"/>
    <w:rsid w:val="003F09F1"/>
    <w:rsid w:val="00425654"/>
    <w:rsid w:val="00436D7A"/>
    <w:rsid w:val="00444978"/>
    <w:rsid w:val="00471D4D"/>
    <w:rsid w:val="00481DF1"/>
    <w:rsid w:val="00527B63"/>
    <w:rsid w:val="00536BE4"/>
    <w:rsid w:val="005420AE"/>
    <w:rsid w:val="005456FE"/>
    <w:rsid w:val="005F1E8F"/>
    <w:rsid w:val="00631542"/>
    <w:rsid w:val="0064171E"/>
    <w:rsid w:val="006E2028"/>
    <w:rsid w:val="0073245D"/>
    <w:rsid w:val="00754EBC"/>
    <w:rsid w:val="007821FC"/>
    <w:rsid w:val="007E4136"/>
    <w:rsid w:val="00832E02"/>
    <w:rsid w:val="00857089"/>
    <w:rsid w:val="008934F3"/>
    <w:rsid w:val="008C08E6"/>
    <w:rsid w:val="00931B76"/>
    <w:rsid w:val="009E02B5"/>
    <w:rsid w:val="009E4E18"/>
    <w:rsid w:val="009F065F"/>
    <w:rsid w:val="00A2530E"/>
    <w:rsid w:val="00A97F23"/>
    <w:rsid w:val="00AE4416"/>
    <w:rsid w:val="00B56CCE"/>
    <w:rsid w:val="00C07890"/>
    <w:rsid w:val="00C47656"/>
    <w:rsid w:val="00CB476D"/>
    <w:rsid w:val="00CE49AA"/>
    <w:rsid w:val="00DC7E90"/>
    <w:rsid w:val="00E14FBD"/>
    <w:rsid w:val="00E2733E"/>
    <w:rsid w:val="00E521D0"/>
    <w:rsid w:val="00E9391B"/>
    <w:rsid w:val="00EC10B6"/>
    <w:rsid w:val="00ED293E"/>
    <w:rsid w:val="00F21D64"/>
    <w:rsid w:val="00F41585"/>
    <w:rsid w:val="00F67B5B"/>
    <w:rsid w:val="00FF45B6"/>
    <w:rsid w:val="00FF6C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5B79ACB"/>
  <w15:chartTrackingRefBased/>
  <w15:docId w15:val="{27A66756-D218-4C17-8E13-35BC13FAB1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97DB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097DB3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097DB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097DB3"/>
    <w:rPr>
      <w:sz w:val="18"/>
      <w:szCs w:val="18"/>
    </w:rPr>
  </w:style>
  <w:style w:type="paragraph" w:styleId="a7">
    <w:name w:val="List Paragraph"/>
    <w:basedOn w:val="a"/>
    <w:uiPriority w:val="34"/>
    <w:qFormat/>
    <w:rsid w:val="00527B63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12</Pages>
  <Words>239</Words>
  <Characters>1365</Characters>
  <Application>Microsoft Office Word</Application>
  <DocSecurity>0</DocSecurity>
  <Lines>11</Lines>
  <Paragraphs>3</Paragraphs>
  <ScaleCrop>false</ScaleCrop>
  <Company/>
  <LinksUpToDate>false</LinksUpToDate>
  <CharactersWithSpaces>1601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Star M</cp:lastModifiedBy>
  <cp:revision>12</cp:revision>
  <dcterms:created xsi:type="dcterms:W3CDTF">2018-06-11T09:21:00Z</dcterms:created>
  <dcterms:modified xsi:type="dcterms:W3CDTF">2018-07-05T16:15:00Z</dcterms:modified>
</cp:coreProperties>
</file>