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F361D81" w14:textId="6BF378E2" w:rsidR="009F72A7" w:rsidRPr="00654D46" w:rsidRDefault="00166D84" w:rsidP="009F72A7">
      <w:pPr>
        <w:pStyle w:val="a3"/>
        <w:widowControl/>
        <w:spacing w:beforeAutospacing="0" w:afterAutospacing="0"/>
        <w:jc w:val="center"/>
        <w:rPr>
          <w:rStyle w:val="a4"/>
          <w:rFonts w:ascii="华文仿宋" w:eastAsia="华文仿宋" w:hAnsi="华文仿宋"/>
          <w:b w:val="0"/>
          <w:szCs w:val="21"/>
        </w:rPr>
      </w:pPr>
      <w:r>
        <w:rPr>
          <w:rFonts w:ascii="华文仿宋" w:eastAsia="华文仿宋" w:hAnsi="华文仿宋" w:hint="eastAsia"/>
          <w:b/>
          <w:szCs w:val="21"/>
        </w:rPr>
        <w:t>《中国工业经济》</w:t>
      </w:r>
      <w:r w:rsidRPr="00166D84">
        <w:rPr>
          <w:rFonts w:ascii="华文仿宋" w:eastAsia="华文仿宋" w:hAnsi="华文仿宋" w:hint="eastAsia"/>
          <w:b/>
          <w:szCs w:val="21"/>
        </w:rPr>
        <w:t>专题研讨会（No.</w:t>
      </w:r>
      <w:r>
        <w:rPr>
          <w:rFonts w:ascii="华文仿宋" w:eastAsia="华文仿宋" w:hAnsi="华文仿宋" w:hint="eastAsia"/>
          <w:b/>
          <w:szCs w:val="21"/>
        </w:rPr>
        <w:t>2</w:t>
      </w:r>
      <w:r w:rsidRPr="00166D84">
        <w:rPr>
          <w:rFonts w:ascii="华文仿宋" w:eastAsia="华文仿宋" w:hAnsi="华文仿宋" w:hint="eastAsia"/>
          <w:b/>
          <w:szCs w:val="21"/>
        </w:rPr>
        <w:t>）</w:t>
      </w:r>
      <w:r>
        <w:rPr>
          <w:rFonts w:ascii="华文仿宋" w:eastAsia="华文仿宋" w:hAnsi="华文仿宋" w:hint="eastAsia"/>
          <w:b/>
          <w:szCs w:val="21"/>
        </w:rPr>
        <w:t>：</w:t>
      </w:r>
      <w:r w:rsidR="009F72A7" w:rsidRPr="00654D46">
        <w:rPr>
          <w:rFonts w:ascii="华文仿宋" w:eastAsia="华文仿宋" w:hAnsi="华文仿宋" w:hint="eastAsia"/>
          <w:b/>
          <w:szCs w:val="21"/>
        </w:rPr>
        <w:t>纪念改革开放四十周年“中国企业发展与管理创新案例</w:t>
      </w:r>
      <w:r>
        <w:rPr>
          <w:rFonts w:ascii="华文仿宋" w:eastAsia="华文仿宋" w:hAnsi="华文仿宋" w:hint="eastAsia"/>
          <w:b/>
          <w:szCs w:val="21"/>
        </w:rPr>
        <w:t>”</w:t>
      </w:r>
      <w:r w:rsidR="009F72A7" w:rsidRPr="00654D46">
        <w:rPr>
          <w:rFonts w:ascii="华文仿宋" w:eastAsia="华文仿宋" w:hAnsi="华文仿宋" w:hint="eastAsia"/>
          <w:b/>
          <w:szCs w:val="21"/>
        </w:rPr>
        <w:t>研讨会</w:t>
      </w:r>
      <w:r>
        <w:rPr>
          <w:rFonts w:ascii="华文仿宋" w:eastAsia="华文仿宋" w:hAnsi="华文仿宋" w:hint="eastAsia"/>
          <w:b/>
          <w:szCs w:val="21"/>
        </w:rPr>
        <w:t>在京召开</w:t>
      </w:r>
    </w:p>
    <w:p w14:paraId="4A16A6B1" w14:textId="77777777" w:rsidR="009F72A7" w:rsidRPr="00654D46" w:rsidRDefault="009F72A7" w:rsidP="009F72A7">
      <w:pPr>
        <w:pStyle w:val="a3"/>
        <w:widowControl/>
        <w:spacing w:beforeAutospacing="0" w:afterAutospacing="0"/>
        <w:rPr>
          <w:rStyle w:val="a4"/>
          <w:rFonts w:ascii="华文仿宋" w:eastAsia="华文仿宋" w:hAnsi="华文仿宋"/>
          <w:sz w:val="22"/>
          <w:szCs w:val="21"/>
        </w:rPr>
      </w:pPr>
    </w:p>
    <w:p w14:paraId="6205C36B" w14:textId="548A5268" w:rsidR="009F72A7" w:rsidRDefault="000C27A2" w:rsidP="005D6AF3">
      <w:pPr>
        <w:pStyle w:val="a3"/>
        <w:widowControl/>
        <w:spacing w:beforeAutospacing="0" w:afterAutospacing="0"/>
        <w:ind w:firstLineChars="200" w:firstLine="440"/>
        <w:rPr>
          <w:rFonts w:ascii="华文仿宋" w:eastAsia="华文仿宋" w:hAnsi="华文仿宋" w:cs="-apple-system-font"/>
          <w:spacing w:val="8"/>
          <w:sz w:val="22"/>
          <w:szCs w:val="21"/>
        </w:rPr>
      </w:pPr>
      <w:r w:rsidRPr="00654D46">
        <w:rPr>
          <w:rFonts w:ascii="华文仿宋" w:eastAsia="华文仿宋" w:hAnsi="华文仿宋" w:hint="eastAsia"/>
          <w:sz w:val="22"/>
          <w:szCs w:val="21"/>
        </w:rPr>
        <w:t>2018 年 7 月 4 日</w:t>
      </w:r>
      <w:r>
        <w:rPr>
          <w:rFonts w:ascii="华文仿宋" w:eastAsia="华文仿宋" w:hAnsi="华文仿宋" w:hint="eastAsia"/>
          <w:sz w:val="22"/>
          <w:szCs w:val="21"/>
        </w:rPr>
        <w:t>上午，《</w:t>
      </w:r>
      <w:r w:rsidR="009F72A7" w:rsidRPr="00654D46">
        <w:rPr>
          <w:rFonts w:ascii="华文仿宋" w:eastAsia="华文仿宋" w:hAnsi="华文仿宋" w:hint="eastAsia"/>
          <w:sz w:val="22"/>
          <w:szCs w:val="21"/>
        </w:rPr>
        <w:t>中国工业经济</w:t>
      </w:r>
      <w:r>
        <w:rPr>
          <w:rFonts w:ascii="华文仿宋" w:eastAsia="华文仿宋" w:hAnsi="华文仿宋" w:hint="eastAsia"/>
          <w:sz w:val="22"/>
          <w:szCs w:val="21"/>
        </w:rPr>
        <w:t>》</w:t>
      </w:r>
      <w:r w:rsidR="009F72A7" w:rsidRPr="00654D46">
        <w:rPr>
          <w:rFonts w:ascii="华文仿宋" w:eastAsia="华文仿宋" w:hAnsi="华文仿宋" w:hint="eastAsia"/>
          <w:sz w:val="22"/>
          <w:szCs w:val="21"/>
        </w:rPr>
        <w:t>杂志社、中国工业经济学会和首都经济贸易大学工商管理学院</w:t>
      </w:r>
      <w:r>
        <w:rPr>
          <w:rFonts w:ascii="华文仿宋" w:eastAsia="华文仿宋" w:hAnsi="华文仿宋" w:hint="eastAsia"/>
          <w:sz w:val="22"/>
          <w:szCs w:val="21"/>
        </w:rPr>
        <w:t>共同主办的</w:t>
      </w:r>
      <w:r w:rsidR="009F72A7" w:rsidRPr="00654D46">
        <w:rPr>
          <w:rFonts w:ascii="华文仿宋" w:eastAsia="华文仿宋" w:hAnsi="华文仿宋" w:hint="eastAsia"/>
          <w:sz w:val="22"/>
          <w:szCs w:val="21"/>
        </w:rPr>
        <w:t>纪念改革开放四十周年“中国企业发展与管理创新案例”专题研讨会</w:t>
      </w:r>
      <w:r>
        <w:rPr>
          <w:rFonts w:ascii="华文仿宋" w:eastAsia="华文仿宋" w:hAnsi="华文仿宋" w:hint="eastAsia"/>
          <w:sz w:val="22"/>
          <w:szCs w:val="21"/>
        </w:rPr>
        <w:t>，</w:t>
      </w:r>
      <w:r w:rsidRPr="00654D46">
        <w:rPr>
          <w:rFonts w:ascii="华文仿宋" w:eastAsia="华文仿宋" w:hAnsi="华文仿宋" w:hint="eastAsia"/>
          <w:sz w:val="22"/>
          <w:szCs w:val="21"/>
        </w:rPr>
        <w:t>在首都经济贸易大学成功举办</w:t>
      </w:r>
      <w:r w:rsidR="009F72A7" w:rsidRPr="00654D46">
        <w:rPr>
          <w:rFonts w:ascii="华文仿宋" w:eastAsia="华文仿宋" w:hAnsi="华文仿宋" w:hint="eastAsia"/>
          <w:sz w:val="22"/>
          <w:szCs w:val="21"/>
        </w:rPr>
        <w:t>。</w:t>
      </w:r>
      <w:r w:rsidRPr="000C27A2">
        <w:rPr>
          <w:rFonts w:ascii="华文仿宋" w:eastAsia="华文仿宋" w:hAnsi="华文仿宋" w:hint="eastAsia"/>
          <w:sz w:val="22"/>
          <w:szCs w:val="21"/>
        </w:rPr>
        <w:t>来自全国高校和科研院所的</w:t>
      </w:r>
      <w:r>
        <w:rPr>
          <w:rFonts w:ascii="华文仿宋" w:eastAsia="华文仿宋" w:hAnsi="华文仿宋" w:hint="eastAsia"/>
          <w:sz w:val="22"/>
          <w:szCs w:val="21"/>
        </w:rPr>
        <w:t>5</w:t>
      </w:r>
      <w:r w:rsidRPr="000C27A2">
        <w:rPr>
          <w:rFonts w:ascii="华文仿宋" w:eastAsia="华文仿宋" w:hAnsi="华文仿宋" w:hint="eastAsia"/>
          <w:sz w:val="22"/>
          <w:szCs w:val="21"/>
        </w:rPr>
        <w:t>0余位</w:t>
      </w:r>
      <w:r>
        <w:rPr>
          <w:rFonts w:ascii="华文仿宋" w:eastAsia="华文仿宋" w:hAnsi="华文仿宋" w:cs="-apple-system-font" w:hint="eastAsia"/>
          <w:spacing w:val="8"/>
          <w:sz w:val="22"/>
          <w:szCs w:val="21"/>
        </w:rPr>
        <w:t>专家学者</w:t>
      </w:r>
      <w:r w:rsidRPr="000C27A2">
        <w:rPr>
          <w:rFonts w:ascii="华文仿宋" w:eastAsia="华文仿宋" w:hAnsi="华文仿宋" w:hint="eastAsia"/>
          <w:sz w:val="22"/>
          <w:szCs w:val="21"/>
        </w:rPr>
        <w:t>参加了此次专题研讨会。</w:t>
      </w:r>
    </w:p>
    <w:p w14:paraId="6ECAFF68" w14:textId="77777777" w:rsidR="00166D84" w:rsidRDefault="00166D84" w:rsidP="00166D84">
      <w:pPr>
        <w:rPr>
          <w:rFonts w:ascii="华文仿宋" w:eastAsia="华文仿宋" w:hAnsi="华文仿宋"/>
          <w:sz w:val="22"/>
          <w:szCs w:val="21"/>
        </w:rPr>
      </w:pPr>
      <w:r>
        <w:rPr>
          <w:rFonts w:ascii="华文仿宋" w:eastAsia="华文仿宋" w:hAnsi="华文仿宋"/>
          <w:noProof/>
          <w:sz w:val="22"/>
          <w:szCs w:val="21"/>
        </w:rPr>
        <w:drawing>
          <wp:inline distT="0" distB="0" distL="0" distR="0" wp14:anchorId="4CF69440" wp14:editId="2AA231F2">
            <wp:extent cx="5274310" cy="3515445"/>
            <wp:effectExtent l="0" t="0" r="2540" b="8890"/>
            <wp:docPr id="2" name="图片 2" descr="C:\Users\user\AppData\Local\Temp\WeChat Files\82437558777961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WeChat Files\8243755877796136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52919" w14:textId="30421489" w:rsidR="00166D84" w:rsidRPr="0013474B" w:rsidRDefault="00166D84" w:rsidP="00166D84">
      <w:pPr>
        <w:jc w:val="center"/>
        <w:rPr>
          <w:rFonts w:ascii="华文仿宋" w:eastAsia="华文仿宋" w:hAnsi="华文仿宋"/>
          <w:b/>
          <w:sz w:val="22"/>
          <w:szCs w:val="21"/>
        </w:rPr>
      </w:pPr>
      <w:r w:rsidRPr="0013474B">
        <w:rPr>
          <w:rFonts w:ascii="华文仿宋" w:eastAsia="华文仿宋" w:hAnsi="华文仿宋" w:hint="eastAsia"/>
          <w:b/>
          <w:sz w:val="22"/>
          <w:szCs w:val="21"/>
        </w:rPr>
        <w:t xml:space="preserve"> </w:t>
      </w:r>
      <w:r>
        <w:rPr>
          <w:rFonts w:ascii="华文仿宋" w:eastAsia="华文仿宋" w:hAnsi="华文仿宋" w:hint="eastAsia"/>
          <w:b/>
          <w:sz w:val="22"/>
          <w:szCs w:val="21"/>
        </w:rPr>
        <w:t>（</w:t>
      </w:r>
      <w:r w:rsidRPr="0013474B">
        <w:rPr>
          <w:rFonts w:ascii="华文仿宋" w:eastAsia="华文仿宋" w:hAnsi="华文仿宋" w:hint="eastAsia"/>
          <w:b/>
          <w:sz w:val="22"/>
          <w:szCs w:val="21"/>
        </w:rPr>
        <w:t>参会嘉宾</w:t>
      </w:r>
      <w:r>
        <w:rPr>
          <w:rFonts w:ascii="华文仿宋" w:eastAsia="华文仿宋" w:hAnsi="华文仿宋" w:hint="eastAsia"/>
          <w:b/>
          <w:sz w:val="22"/>
          <w:szCs w:val="21"/>
        </w:rPr>
        <w:t>在博远楼前</w:t>
      </w:r>
      <w:r w:rsidRPr="0013474B">
        <w:rPr>
          <w:rFonts w:ascii="华文仿宋" w:eastAsia="华文仿宋" w:hAnsi="华文仿宋" w:hint="eastAsia"/>
          <w:b/>
          <w:sz w:val="22"/>
          <w:szCs w:val="21"/>
        </w:rPr>
        <w:t>合影</w:t>
      </w:r>
      <w:r>
        <w:rPr>
          <w:rFonts w:ascii="华文仿宋" w:eastAsia="华文仿宋" w:hAnsi="华文仿宋" w:hint="eastAsia"/>
          <w:b/>
          <w:sz w:val="22"/>
          <w:szCs w:val="21"/>
        </w:rPr>
        <w:t>）</w:t>
      </w:r>
    </w:p>
    <w:p w14:paraId="43184CBA" w14:textId="16445D21" w:rsidR="00166D84" w:rsidRPr="00166D84" w:rsidRDefault="00166D84" w:rsidP="005D6AF3">
      <w:pPr>
        <w:pStyle w:val="a3"/>
        <w:widowControl/>
        <w:spacing w:beforeAutospacing="0" w:afterAutospacing="0"/>
        <w:ind w:firstLineChars="200" w:firstLine="472"/>
        <w:rPr>
          <w:rFonts w:ascii="华文仿宋" w:eastAsia="华文仿宋" w:hAnsi="华文仿宋" w:cs="-apple-system-font"/>
          <w:spacing w:val="8"/>
          <w:sz w:val="22"/>
          <w:szCs w:val="21"/>
        </w:rPr>
      </w:pPr>
    </w:p>
    <w:p w14:paraId="57B5817F" w14:textId="6935BC0D" w:rsidR="00166D84" w:rsidRDefault="00166D84" w:rsidP="005D6AF3">
      <w:pPr>
        <w:pStyle w:val="a3"/>
        <w:widowControl/>
        <w:spacing w:beforeAutospacing="0" w:afterAutospacing="0"/>
        <w:ind w:firstLineChars="200" w:firstLine="472"/>
        <w:rPr>
          <w:rFonts w:ascii="华文仿宋" w:eastAsia="华文仿宋" w:hAnsi="华文仿宋" w:cs="-apple-system-font"/>
          <w:spacing w:val="8"/>
          <w:sz w:val="22"/>
          <w:szCs w:val="21"/>
        </w:rPr>
      </w:pPr>
    </w:p>
    <w:p w14:paraId="4D7C3389" w14:textId="30D1EF6E" w:rsidR="00166D84" w:rsidRDefault="00166D84" w:rsidP="005D6AF3">
      <w:pPr>
        <w:pStyle w:val="a3"/>
        <w:widowControl/>
        <w:spacing w:beforeAutospacing="0" w:afterAutospacing="0"/>
        <w:ind w:firstLineChars="200" w:firstLine="472"/>
        <w:rPr>
          <w:rFonts w:ascii="华文仿宋" w:eastAsia="华文仿宋" w:hAnsi="华文仿宋" w:cs="-apple-system-font"/>
          <w:spacing w:val="8"/>
          <w:sz w:val="22"/>
          <w:szCs w:val="21"/>
        </w:rPr>
      </w:pPr>
    </w:p>
    <w:p w14:paraId="00DB0E94" w14:textId="77777777" w:rsidR="00166D84" w:rsidRDefault="00166D84" w:rsidP="005D6AF3">
      <w:pPr>
        <w:pStyle w:val="a3"/>
        <w:widowControl/>
        <w:spacing w:beforeAutospacing="0" w:afterAutospacing="0"/>
        <w:ind w:firstLineChars="200" w:firstLine="472"/>
        <w:rPr>
          <w:rFonts w:ascii="华文仿宋" w:eastAsia="华文仿宋" w:hAnsi="华文仿宋" w:cs="-apple-system-font" w:hint="eastAsia"/>
          <w:spacing w:val="8"/>
          <w:sz w:val="22"/>
          <w:szCs w:val="21"/>
        </w:rPr>
      </w:pPr>
    </w:p>
    <w:p w14:paraId="53741BAE" w14:textId="411230A2" w:rsidR="0013474B" w:rsidRDefault="00517F22" w:rsidP="0013474B">
      <w:pPr>
        <w:pStyle w:val="a3"/>
        <w:widowControl/>
        <w:spacing w:beforeAutospacing="0" w:afterAutospacing="0"/>
        <w:jc w:val="center"/>
        <w:rPr>
          <w:rFonts w:ascii="华文仿宋" w:eastAsia="华文仿宋" w:hAnsi="华文仿宋"/>
          <w:b/>
          <w:sz w:val="22"/>
          <w:szCs w:val="21"/>
        </w:rPr>
      </w:pPr>
      <w:r>
        <w:rPr>
          <w:rFonts w:ascii="华文仿宋" w:eastAsia="华文仿宋" w:hAnsi="华文仿宋"/>
          <w:b/>
          <w:noProof/>
          <w:sz w:val="22"/>
          <w:szCs w:val="21"/>
        </w:rPr>
        <w:lastRenderedPageBreak/>
        <w:drawing>
          <wp:inline distT="0" distB="0" distL="0" distR="0" wp14:anchorId="2DF14F78" wp14:editId="363C5228">
            <wp:extent cx="5274310" cy="3514273"/>
            <wp:effectExtent l="0" t="0" r="2540" b="0"/>
            <wp:docPr id="3" name="图片 3" descr="C:\Users\user\AppData\Local\Temp\WeChat Files\59372711354167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WeChat Files\593727113541677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B4AD3" w14:textId="03E9B701" w:rsidR="0013474B" w:rsidRDefault="000C27A2" w:rsidP="0013474B">
      <w:pPr>
        <w:pStyle w:val="a3"/>
        <w:widowControl/>
        <w:spacing w:beforeAutospacing="0" w:afterAutospacing="0"/>
        <w:jc w:val="center"/>
        <w:rPr>
          <w:rFonts w:ascii="华文仿宋" w:eastAsia="华文仿宋" w:hAnsi="华文仿宋"/>
          <w:b/>
          <w:sz w:val="22"/>
          <w:szCs w:val="21"/>
        </w:rPr>
      </w:pPr>
      <w:r>
        <w:rPr>
          <w:rFonts w:ascii="华文仿宋" w:eastAsia="华文仿宋" w:hAnsi="华文仿宋" w:hint="eastAsia"/>
          <w:b/>
          <w:sz w:val="22"/>
          <w:szCs w:val="21"/>
        </w:rPr>
        <w:t>（</w:t>
      </w:r>
      <w:r w:rsidR="002B4877">
        <w:rPr>
          <w:rFonts w:ascii="华文仿宋" w:eastAsia="华文仿宋" w:hAnsi="华文仿宋" w:hint="eastAsia"/>
          <w:b/>
          <w:sz w:val="22"/>
          <w:szCs w:val="21"/>
        </w:rPr>
        <w:t>会议开幕式</w:t>
      </w:r>
      <w:r>
        <w:rPr>
          <w:rFonts w:ascii="华文仿宋" w:eastAsia="华文仿宋" w:hAnsi="华文仿宋" w:hint="eastAsia"/>
          <w:b/>
          <w:sz w:val="22"/>
          <w:szCs w:val="21"/>
        </w:rPr>
        <w:t>）</w:t>
      </w:r>
    </w:p>
    <w:p w14:paraId="3DDC228B" w14:textId="6E9630AD" w:rsidR="006B2E13" w:rsidRDefault="009F72A7" w:rsidP="00AA0729">
      <w:pPr>
        <w:pStyle w:val="a3"/>
        <w:widowControl/>
        <w:spacing w:beforeAutospacing="0" w:afterAutospacing="0"/>
        <w:rPr>
          <w:rFonts w:ascii="华文仿宋" w:eastAsia="华文仿宋" w:hAnsi="华文仿宋" w:cs="-apple-system-font"/>
          <w:spacing w:val="8"/>
          <w:sz w:val="22"/>
          <w:szCs w:val="21"/>
        </w:rPr>
      </w:pPr>
      <w:r w:rsidRPr="00654D46">
        <w:rPr>
          <w:rFonts w:ascii="华文仿宋" w:eastAsia="华文仿宋" w:hAnsi="华文仿宋" w:cs="-apple-system-font" w:hint="eastAsia"/>
          <w:spacing w:val="8"/>
          <w:sz w:val="22"/>
          <w:szCs w:val="21"/>
        </w:rPr>
        <w:t xml:space="preserve">  </w:t>
      </w:r>
      <w:r w:rsidRPr="00654D46">
        <w:rPr>
          <w:rFonts w:ascii="华文仿宋" w:eastAsia="华文仿宋" w:hAnsi="华文仿宋" w:cs="-apple-system-font"/>
          <w:spacing w:val="8"/>
          <w:sz w:val="22"/>
          <w:szCs w:val="21"/>
        </w:rPr>
        <w:t xml:space="preserve"> </w:t>
      </w:r>
      <w:r w:rsidRPr="00654D46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会议</w:t>
      </w:r>
      <w:r w:rsidRPr="00654D46">
        <w:rPr>
          <w:rFonts w:ascii="华文仿宋" w:eastAsia="华文仿宋" w:hAnsi="华文仿宋" w:cs="-apple-system-font"/>
          <w:spacing w:val="8"/>
          <w:sz w:val="22"/>
          <w:szCs w:val="21"/>
        </w:rPr>
        <w:t>开幕式由《</w:t>
      </w:r>
      <w:r w:rsidRPr="00654D46">
        <w:rPr>
          <w:rFonts w:ascii="华文仿宋" w:eastAsia="华文仿宋" w:hAnsi="华文仿宋" w:hint="eastAsia"/>
          <w:sz w:val="22"/>
          <w:szCs w:val="21"/>
        </w:rPr>
        <w:t>中国工业经济</w:t>
      </w:r>
      <w:r w:rsidRPr="00654D46">
        <w:rPr>
          <w:rFonts w:ascii="华文仿宋" w:eastAsia="华文仿宋" w:hAnsi="华文仿宋" w:cs="-apple-system-font"/>
          <w:spacing w:val="8"/>
          <w:sz w:val="22"/>
          <w:szCs w:val="21"/>
        </w:rPr>
        <w:t>》</w:t>
      </w:r>
      <w:r w:rsidRPr="00654D46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编辑部主任王燕梅</w:t>
      </w:r>
      <w:r w:rsidRPr="00654D46">
        <w:rPr>
          <w:rFonts w:ascii="华文仿宋" w:eastAsia="华文仿宋" w:hAnsi="华文仿宋" w:cs="-apple-system-font"/>
          <w:spacing w:val="8"/>
          <w:sz w:val="22"/>
          <w:szCs w:val="21"/>
        </w:rPr>
        <w:t>主持，</w:t>
      </w:r>
      <w:r w:rsidRPr="00654D46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首都经济贸易大学工商管理学院院长柳学信</w:t>
      </w:r>
      <w:r>
        <w:rPr>
          <w:rFonts w:ascii="华文仿宋" w:eastAsia="华文仿宋" w:hAnsi="华文仿宋" w:cs="-apple-system-font" w:hint="eastAsia"/>
          <w:spacing w:val="8"/>
          <w:sz w:val="22"/>
          <w:szCs w:val="21"/>
        </w:rPr>
        <w:t>教</w:t>
      </w:r>
      <w:proofErr w:type="gramStart"/>
      <w:r>
        <w:rPr>
          <w:rFonts w:ascii="华文仿宋" w:eastAsia="华文仿宋" w:hAnsi="华文仿宋" w:cs="-apple-system-font" w:hint="eastAsia"/>
          <w:spacing w:val="8"/>
          <w:sz w:val="22"/>
          <w:szCs w:val="21"/>
        </w:rPr>
        <w:t>授</w:t>
      </w:r>
      <w:r w:rsidRPr="00654D46">
        <w:rPr>
          <w:rFonts w:ascii="华文仿宋" w:eastAsia="华文仿宋" w:hAnsi="华文仿宋" w:cs="-apple-system-font"/>
          <w:spacing w:val="8"/>
          <w:sz w:val="22"/>
          <w:szCs w:val="21"/>
        </w:rPr>
        <w:t>与</w:t>
      </w:r>
      <w:proofErr w:type="gramEnd"/>
      <w:r w:rsidRPr="00654D46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《中国工业经济》常务副主编</w:t>
      </w:r>
      <w:r w:rsidR="000C27A2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、杂志社社长</w:t>
      </w:r>
      <w:r w:rsidRPr="00654D46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张其仔</w:t>
      </w:r>
      <w:r>
        <w:rPr>
          <w:rFonts w:ascii="华文仿宋" w:eastAsia="华文仿宋" w:hAnsi="华文仿宋" w:cs="-apple-system-font" w:hint="eastAsia"/>
          <w:spacing w:val="8"/>
          <w:sz w:val="22"/>
          <w:szCs w:val="21"/>
        </w:rPr>
        <w:t>研究员</w:t>
      </w:r>
      <w:r w:rsidRPr="00654D46">
        <w:rPr>
          <w:rFonts w:ascii="华文仿宋" w:eastAsia="华文仿宋" w:hAnsi="华文仿宋" w:cs="-apple-system-font"/>
          <w:spacing w:val="8"/>
          <w:sz w:val="22"/>
          <w:szCs w:val="21"/>
        </w:rPr>
        <w:t>分别为本次会议致辞。</w:t>
      </w:r>
      <w:r w:rsidRPr="00654D46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柳学信</w:t>
      </w:r>
      <w:r w:rsidR="00210988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教授</w:t>
      </w:r>
      <w:r w:rsidR="005A3B69">
        <w:rPr>
          <w:rFonts w:ascii="华文仿宋" w:eastAsia="华文仿宋" w:hAnsi="华文仿宋" w:cs="-apple-system-font"/>
          <w:spacing w:val="8"/>
          <w:sz w:val="22"/>
          <w:szCs w:val="21"/>
        </w:rPr>
        <w:t>对</w:t>
      </w:r>
      <w:r w:rsidR="005A3B69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与会专家</w:t>
      </w:r>
      <w:r w:rsidR="00E52C79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的到来</w:t>
      </w:r>
      <w:r w:rsidR="005A3B69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表示热烈</w:t>
      </w:r>
      <w:r w:rsidR="00BF715F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欢迎</w:t>
      </w:r>
      <w:r w:rsidR="005A3B69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，并介绍了我</w:t>
      </w:r>
      <w:proofErr w:type="gramStart"/>
      <w:r w:rsidR="005A3B69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校工商管理</w:t>
      </w:r>
      <w:proofErr w:type="gramEnd"/>
      <w:r w:rsidR="005A3B69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学院</w:t>
      </w:r>
      <w:r w:rsidR="00CA3BDB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发展现状和案例研究工作开展情况。</w:t>
      </w:r>
      <w:r w:rsidRPr="00654D46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张其仔</w:t>
      </w:r>
      <w:r w:rsidR="00210988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研究员</w:t>
      </w:r>
      <w:r w:rsidR="00AA0729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介绍了</w:t>
      </w:r>
      <w:r w:rsidR="00200ED5">
        <w:rPr>
          <w:rFonts w:ascii="华文仿宋" w:eastAsia="华文仿宋" w:hAnsi="华文仿宋" w:cs="-apple-system-font"/>
          <w:spacing w:val="8"/>
          <w:sz w:val="22"/>
          <w:szCs w:val="21"/>
        </w:rPr>
        <w:t>本次研讨会</w:t>
      </w:r>
      <w:r w:rsidR="00AA0729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的意义，认为</w:t>
      </w:r>
      <w:r w:rsidR="00AA0729" w:rsidRPr="00654D46">
        <w:rPr>
          <w:rStyle w:val="a4"/>
          <w:rFonts w:ascii="华文仿宋" w:eastAsia="华文仿宋" w:hAnsi="华文仿宋"/>
          <w:b w:val="0"/>
          <w:sz w:val="22"/>
          <w:szCs w:val="21"/>
        </w:rPr>
        <w:t>改革</w:t>
      </w:r>
      <w:r w:rsidR="00AA0729" w:rsidRPr="00654D46">
        <w:rPr>
          <w:rFonts w:ascii="华文仿宋" w:eastAsia="华文仿宋" w:hAnsi="华文仿宋" w:hint="eastAsia"/>
          <w:sz w:val="22"/>
          <w:szCs w:val="21"/>
        </w:rPr>
        <w:t>开放四十年间中国企业快速成长壮大，它们丰富的改革创新实践成为构筑中国波澜壮阔的“经济奇迹”的重要基石</w:t>
      </w:r>
      <w:r w:rsidR="00AA0729">
        <w:rPr>
          <w:rFonts w:ascii="华文仿宋" w:eastAsia="华文仿宋" w:hAnsi="华文仿宋" w:hint="eastAsia"/>
          <w:sz w:val="22"/>
          <w:szCs w:val="21"/>
        </w:rPr>
        <w:t>，需要对</w:t>
      </w:r>
      <w:r w:rsidR="00AA0729" w:rsidRPr="00AA0729">
        <w:rPr>
          <w:rFonts w:ascii="华文仿宋" w:eastAsia="华文仿宋" w:hAnsi="华文仿宋" w:hint="eastAsia"/>
          <w:sz w:val="22"/>
          <w:szCs w:val="21"/>
        </w:rPr>
        <w:t>中国企业发展与管理创新</w:t>
      </w:r>
      <w:r w:rsidR="00AA0729">
        <w:rPr>
          <w:rFonts w:ascii="华文仿宋" w:eastAsia="华文仿宋" w:hAnsi="华文仿宋" w:hint="eastAsia"/>
          <w:sz w:val="22"/>
          <w:szCs w:val="21"/>
        </w:rPr>
        <w:t>问题进行深度的</w:t>
      </w:r>
      <w:r w:rsidR="00AA0729" w:rsidRPr="00AA0729">
        <w:rPr>
          <w:rFonts w:ascii="华文仿宋" w:eastAsia="华文仿宋" w:hAnsi="华文仿宋" w:hint="eastAsia"/>
          <w:sz w:val="22"/>
          <w:szCs w:val="21"/>
        </w:rPr>
        <w:t>案例</w:t>
      </w:r>
      <w:r w:rsidR="00AA0729">
        <w:rPr>
          <w:rFonts w:ascii="华文仿宋" w:eastAsia="华文仿宋" w:hAnsi="华文仿宋" w:hint="eastAsia"/>
          <w:sz w:val="22"/>
          <w:szCs w:val="21"/>
        </w:rPr>
        <w:t>研究，并期待此次</w:t>
      </w:r>
      <w:r w:rsidR="00AA0729" w:rsidRPr="00AA0729">
        <w:rPr>
          <w:rFonts w:ascii="华文仿宋" w:eastAsia="华文仿宋" w:hAnsi="华文仿宋" w:hint="eastAsia"/>
          <w:sz w:val="22"/>
          <w:szCs w:val="21"/>
        </w:rPr>
        <w:t>“中国企业发展与管理创新案例”专题研讨会</w:t>
      </w:r>
      <w:r w:rsidR="00AA0729">
        <w:rPr>
          <w:rFonts w:ascii="华文仿宋" w:eastAsia="华文仿宋" w:hAnsi="华文仿宋" w:hint="eastAsia"/>
          <w:sz w:val="22"/>
          <w:szCs w:val="21"/>
        </w:rPr>
        <w:t>能够为与会专家提供学术</w:t>
      </w:r>
      <w:r w:rsidR="00200ED5">
        <w:rPr>
          <w:rFonts w:ascii="华文仿宋" w:eastAsia="华文仿宋" w:hAnsi="华文仿宋" w:cs="-apple-system-font"/>
          <w:spacing w:val="8"/>
          <w:sz w:val="22"/>
          <w:szCs w:val="21"/>
        </w:rPr>
        <w:t>交流</w:t>
      </w:r>
      <w:r w:rsidR="00AA0729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共享的</w:t>
      </w:r>
      <w:r w:rsidR="00200ED5">
        <w:rPr>
          <w:rFonts w:ascii="华文仿宋" w:eastAsia="华文仿宋" w:hAnsi="华文仿宋" w:cs="-apple-system-font"/>
          <w:spacing w:val="8"/>
          <w:sz w:val="22"/>
          <w:szCs w:val="21"/>
        </w:rPr>
        <w:t>平台</w:t>
      </w:r>
      <w:r w:rsidR="00D05E48">
        <w:rPr>
          <w:rFonts w:ascii="华文仿宋" w:eastAsia="华文仿宋" w:hAnsi="华文仿宋" w:cs="-apple-system-font"/>
          <w:spacing w:val="8"/>
          <w:sz w:val="22"/>
          <w:szCs w:val="21"/>
        </w:rPr>
        <w:t>。</w:t>
      </w:r>
      <w:r w:rsidR="000C27A2" w:rsidRPr="000C27A2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出席此次会议的特邀嘉宾有（按姓氏笔画）：</w:t>
      </w:r>
      <w:r w:rsidR="000C27A2" w:rsidRPr="000C27A2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中国人民大学王凤彬教授、</w:t>
      </w:r>
      <w:r w:rsidR="000C27A2" w:rsidRPr="000C27A2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首都经济贸易大学柳学信教授、</w:t>
      </w:r>
      <w:r w:rsidR="000C27A2" w:rsidRPr="000C27A2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中央财经大学梁上坤教授</w:t>
      </w:r>
      <w:r w:rsidR="000C27A2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、</w:t>
      </w:r>
      <w:r w:rsidR="000C27A2" w:rsidRPr="000C27A2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浙江大学魏江教授。</w:t>
      </w:r>
    </w:p>
    <w:p w14:paraId="1226C806" w14:textId="4126082F" w:rsidR="009F72A7" w:rsidRPr="00984C3A" w:rsidRDefault="002B4877" w:rsidP="00AA0729">
      <w:pPr>
        <w:pStyle w:val="a3"/>
        <w:widowControl/>
        <w:spacing w:beforeAutospacing="0" w:afterAutospacing="0"/>
        <w:rPr>
          <w:rFonts w:ascii="华文仿宋" w:eastAsia="华文仿宋" w:hAnsi="华文仿宋" w:cs="-apple-system-font"/>
          <w:color w:val="FF0000"/>
          <w:spacing w:val="8"/>
          <w:sz w:val="22"/>
          <w:szCs w:val="21"/>
        </w:rPr>
      </w:pPr>
      <w:r>
        <w:rPr>
          <w:rFonts w:ascii="华文仿宋" w:eastAsia="华文仿宋" w:hAnsi="华文仿宋" w:cs="-apple-system-font"/>
          <w:noProof/>
          <w:spacing w:val="8"/>
          <w:sz w:val="22"/>
          <w:szCs w:val="21"/>
        </w:rPr>
        <w:lastRenderedPageBreak/>
        <w:drawing>
          <wp:inline distT="0" distB="0" distL="0" distR="0" wp14:anchorId="4B8D752B" wp14:editId="0CD4CAD1">
            <wp:extent cx="5274310" cy="3514090"/>
            <wp:effectExtent l="0" t="0" r="2540" b="0"/>
            <wp:docPr id="4" name="图片 4" descr="C:\Users\user\AppData\Local\Temp\WeChat Files\357112162115923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WeChat Files\3571121621159233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48F2A" w14:textId="1BF9734B" w:rsidR="002B4877" w:rsidRDefault="00F111BD" w:rsidP="002B4877">
      <w:pPr>
        <w:pStyle w:val="a3"/>
        <w:widowControl/>
        <w:spacing w:beforeAutospacing="0" w:afterAutospacing="0"/>
        <w:jc w:val="center"/>
        <w:rPr>
          <w:rFonts w:ascii="华文仿宋" w:eastAsia="华文仿宋" w:hAnsi="华文仿宋"/>
          <w:b/>
          <w:sz w:val="22"/>
          <w:szCs w:val="21"/>
        </w:rPr>
      </w:pPr>
      <w:r>
        <w:rPr>
          <w:rFonts w:ascii="华文仿宋" w:eastAsia="华文仿宋" w:hAnsi="华文仿宋" w:hint="eastAsia"/>
          <w:b/>
          <w:sz w:val="22"/>
          <w:szCs w:val="21"/>
        </w:rPr>
        <w:t>（</w:t>
      </w:r>
      <w:r w:rsidR="002B4877" w:rsidRPr="00CC7CA2">
        <w:rPr>
          <w:rFonts w:ascii="华文仿宋" w:eastAsia="华文仿宋" w:hAnsi="华文仿宋" w:hint="eastAsia"/>
          <w:b/>
          <w:sz w:val="22"/>
          <w:szCs w:val="21"/>
        </w:rPr>
        <w:t>会议致辞</w:t>
      </w:r>
      <w:r>
        <w:rPr>
          <w:rFonts w:ascii="华文仿宋" w:eastAsia="华文仿宋" w:hAnsi="华文仿宋" w:hint="eastAsia"/>
          <w:b/>
          <w:sz w:val="22"/>
          <w:szCs w:val="21"/>
        </w:rPr>
        <w:t>）</w:t>
      </w:r>
    </w:p>
    <w:p w14:paraId="0A633F8F" w14:textId="0B52660F" w:rsidR="00A32900" w:rsidRDefault="00F111BD" w:rsidP="00604D2F">
      <w:pPr>
        <w:pStyle w:val="a3"/>
        <w:widowControl/>
        <w:spacing w:beforeAutospacing="0" w:afterAutospacing="0"/>
        <w:ind w:firstLineChars="150" w:firstLine="354"/>
        <w:rPr>
          <w:rFonts w:ascii="华文仿宋" w:eastAsia="华文仿宋" w:hAnsi="华文仿宋" w:cs="-apple-system-font" w:hint="eastAsia"/>
          <w:spacing w:val="8"/>
          <w:sz w:val="22"/>
          <w:szCs w:val="21"/>
        </w:rPr>
      </w:pPr>
      <w:r>
        <w:rPr>
          <w:rFonts w:ascii="华文仿宋" w:eastAsia="华文仿宋" w:hAnsi="华文仿宋" w:cs="-apple-system-font" w:hint="eastAsia"/>
          <w:spacing w:val="8"/>
          <w:sz w:val="22"/>
          <w:szCs w:val="21"/>
        </w:rPr>
        <w:t>论文研讨环节由</w:t>
      </w:r>
      <w:r w:rsidR="009F72A7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柳学信</w:t>
      </w:r>
      <w:r w:rsidR="00210988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教授</w:t>
      </w:r>
      <w:r w:rsidR="009F72A7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主持</w:t>
      </w:r>
      <w:r>
        <w:rPr>
          <w:rFonts w:ascii="华文仿宋" w:eastAsia="华文仿宋" w:hAnsi="华文仿宋" w:cs="-apple-system-font" w:hint="eastAsia"/>
          <w:spacing w:val="8"/>
          <w:sz w:val="22"/>
          <w:szCs w:val="21"/>
        </w:rPr>
        <w:t>，来自中山大学等高校的</w:t>
      </w:r>
      <w:r w:rsidR="009F72A7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6位学者汇报了</w:t>
      </w:r>
      <w:r>
        <w:rPr>
          <w:rFonts w:ascii="华文仿宋" w:eastAsia="华文仿宋" w:hAnsi="华文仿宋" w:cs="-apple-system-font" w:hint="eastAsia"/>
          <w:spacing w:val="8"/>
          <w:sz w:val="22"/>
          <w:szCs w:val="21"/>
        </w:rPr>
        <w:t>各自的</w:t>
      </w:r>
      <w:r w:rsidR="009F72A7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最新研究成果</w:t>
      </w:r>
      <w:r w:rsidR="00A32900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。</w:t>
      </w:r>
      <w:r w:rsidR="00A32900" w:rsidRPr="00A32900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首都经济贸易大学王凯博士</w:t>
      </w:r>
      <w:r w:rsidR="00A32900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作</w:t>
      </w:r>
      <w:r w:rsidR="00A32900" w:rsidRPr="00A32900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题为《混合所有制企业竞争性制度逻辑、身份冲突与治理策略——基于通钢股份和天钢联合特钢的案例研究》</w:t>
      </w:r>
      <w:r w:rsidR="00A32900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的报告；</w:t>
      </w:r>
      <w:r w:rsidR="00A32900" w:rsidRPr="00A32900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广州大学罗顺均博士</w:t>
      </w:r>
      <w:r w:rsidR="00A32900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作</w:t>
      </w:r>
      <w:r w:rsidR="00A32900" w:rsidRPr="00A32900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题为《基于主导逻辑视角的企业转型机制研究——一项多案例探索性研究》</w:t>
      </w:r>
      <w:r w:rsidR="00A32900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的报告；江西财经大学</w:t>
      </w:r>
      <w:r w:rsidR="00A32900" w:rsidRPr="00654D46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胡大立</w:t>
      </w:r>
      <w:r w:rsidR="00A32900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教授作</w:t>
      </w:r>
      <w:r w:rsidR="00A32900" w:rsidRPr="00A32900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题为</w:t>
      </w:r>
      <w:r w:rsidR="00A32900" w:rsidRPr="00654D46">
        <w:rPr>
          <w:rFonts w:ascii="华文仿宋" w:eastAsia="华文仿宋" w:hAnsi="华文仿宋" w:cs="-apple-system-font"/>
          <w:spacing w:val="8"/>
          <w:sz w:val="22"/>
          <w:szCs w:val="21"/>
        </w:rPr>
        <w:t>《</w:t>
      </w:r>
      <w:r w:rsidR="00A32900" w:rsidRPr="00654D46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技术追赶背景下的装备制造业技术链构建的路径与策略研究——基于泰豪公司纵向案例研究</w:t>
      </w:r>
      <w:r w:rsidR="00A32900" w:rsidRPr="00654D46">
        <w:rPr>
          <w:rFonts w:ascii="华文仿宋" w:eastAsia="华文仿宋" w:hAnsi="华文仿宋" w:cs="-apple-system-font"/>
          <w:spacing w:val="8"/>
          <w:sz w:val="22"/>
          <w:szCs w:val="21"/>
        </w:rPr>
        <w:t>》</w:t>
      </w:r>
      <w:r w:rsidR="00A32900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的报告；</w:t>
      </w:r>
      <w:r w:rsidR="00A32900" w:rsidRPr="00A32900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浙江工商大学王节祥博士</w:t>
      </w:r>
      <w:r w:rsidR="00A32900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作</w:t>
      </w:r>
      <w:r w:rsidR="00A32900" w:rsidRPr="00A32900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题为</w:t>
      </w:r>
      <w:r w:rsidR="00A32900" w:rsidRPr="00A32900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《中国互联网平台企业的竞争优势构建：边界选择视角》</w:t>
      </w:r>
      <w:r w:rsidR="00A32900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；</w:t>
      </w:r>
      <w:r w:rsidR="00A32900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中山大学</w:t>
      </w:r>
      <w:r w:rsidR="00A32900" w:rsidRPr="00654D46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陈宏辉</w:t>
      </w:r>
      <w:r w:rsidR="00A32900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教授作</w:t>
      </w:r>
      <w:r w:rsidR="00A32900" w:rsidRPr="00A32900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题为</w:t>
      </w:r>
      <w:r w:rsidR="00A32900" w:rsidRPr="00654D46">
        <w:rPr>
          <w:rFonts w:ascii="华文仿宋" w:eastAsia="华文仿宋" w:hAnsi="华文仿宋" w:cs="-apple-system-font"/>
          <w:spacing w:val="8"/>
          <w:sz w:val="22"/>
          <w:szCs w:val="21"/>
        </w:rPr>
        <w:t>《</w:t>
      </w:r>
      <w:r w:rsidR="00A32900" w:rsidRPr="00654D46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卓尔不群，行稳致远：传统文化践履型企业的多边交换行为研究</w:t>
      </w:r>
      <w:r w:rsidR="00A32900" w:rsidRPr="00654D46">
        <w:rPr>
          <w:rFonts w:ascii="华文仿宋" w:eastAsia="华文仿宋" w:hAnsi="华文仿宋" w:cs="-apple-system-font"/>
          <w:spacing w:val="8"/>
          <w:sz w:val="22"/>
          <w:szCs w:val="21"/>
        </w:rPr>
        <w:t>》</w:t>
      </w:r>
      <w:r w:rsidR="00A32900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的报告；大连理工大学</w:t>
      </w:r>
      <w:r w:rsidR="00A32900" w:rsidRPr="00654D46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韩少杰</w:t>
      </w:r>
      <w:r w:rsidR="00A32900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博士作</w:t>
      </w:r>
      <w:r w:rsidR="00A32900" w:rsidRPr="00A32900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题为</w:t>
      </w:r>
      <w:r w:rsidR="00A32900" w:rsidRPr="00654D46">
        <w:rPr>
          <w:rFonts w:ascii="华文仿宋" w:eastAsia="华文仿宋" w:hAnsi="华文仿宋" w:cs="-apple-system-font"/>
          <w:spacing w:val="8"/>
          <w:sz w:val="22"/>
          <w:szCs w:val="21"/>
        </w:rPr>
        <w:t>《</w:t>
      </w:r>
      <w:r w:rsidR="00A32900" w:rsidRPr="00654D46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企业孵化器介入新创企业的动机与机制的适配研究</w:t>
      </w:r>
      <w:r w:rsidR="00A32900" w:rsidRPr="00654D46">
        <w:rPr>
          <w:rFonts w:ascii="华文仿宋" w:eastAsia="华文仿宋" w:hAnsi="华文仿宋" w:cs="-apple-system-font"/>
          <w:spacing w:val="8"/>
          <w:sz w:val="22"/>
          <w:szCs w:val="21"/>
        </w:rPr>
        <w:t>》</w:t>
      </w:r>
      <w:r w:rsidR="00A32900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的报告</w:t>
      </w:r>
      <w:r w:rsidR="00A32900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。</w:t>
      </w:r>
    </w:p>
    <w:p w14:paraId="3E06B987" w14:textId="77777777" w:rsidR="00A32900" w:rsidRDefault="00A32900" w:rsidP="00A32900">
      <w:pPr>
        <w:pStyle w:val="a3"/>
        <w:widowControl/>
        <w:spacing w:beforeAutospacing="0" w:afterAutospacing="0"/>
        <w:rPr>
          <w:rFonts w:ascii="华文仿宋" w:eastAsia="华文仿宋" w:hAnsi="华文仿宋" w:cs="-apple-system-font"/>
          <w:spacing w:val="8"/>
          <w:sz w:val="22"/>
          <w:szCs w:val="21"/>
        </w:rPr>
      </w:pPr>
      <w:r>
        <w:rPr>
          <w:rFonts w:ascii="华文仿宋" w:eastAsia="华文仿宋" w:hAnsi="华文仿宋" w:cs="-apple-system-font"/>
          <w:noProof/>
          <w:spacing w:val="8"/>
          <w:sz w:val="22"/>
          <w:szCs w:val="21"/>
        </w:rPr>
        <w:lastRenderedPageBreak/>
        <w:drawing>
          <wp:inline distT="0" distB="0" distL="0" distR="0" wp14:anchorId="1AFAADF7" wp14:editId="1DF096F4">
            <wp:extent cx="5274310" cy="3519079"/>
            <wp:effectExtent l="0" t="0" r="2540" b="5715"/>
            <wp:docPr id="15" name="图片 15" descr="C:\Users\user\AppData\Local\Temp\WeChat Files\652667712175776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WeChat Files\6526677121757769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84D8E" w14:textId="60F59FD5" w:rsidR="00A32900" w:rsidRPr="00A32900" w:rsidRDefault="00A32900" w:rsidP="00A32900">
      <w:pPr>
        <w:pStyle w:val="a3"/>
        <w:widowControl/>
        <w:spacing w:beforeAutospacing="0" w:afterAutospacing="0"/>
        <w:jc w:val="center"/>
        <w:rPr>
          <w:rFonts w:ascii="华文仿宋" w:eastAsia="华文仿宋" w:hAnsi="华文仿宋"/>
          <w:sz w:val="22"/>
          <w:szCs w:val="21"/>
        </w:rPr>
      </w:pPr>
      <w:r w:rsidRPr="00A32900">
        <w:rPr>
          <w:rFonts w:ascii="华文仿宋" w:eastAsia="华文仿宋" w:hAnsi="华文仿宋" w:hint="eastAsia"/>
          <w:sz w:val="22"/>
          <w:szCs w:val="21"/>
        </w:rPr>
        <w:t>（</w:t>
      </w:r>
      <w:r w:rsidRPr="00A32900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首都经济贸易大学</w:t>
      </w:r>
      <w:r w:rsidRPr="00A32900">
        <w:rPr>
          <w:rFonts w:ascii="华文仿宋" w:eastAsia="华文仿宋" w:hAnsi="华文仿宋" w:hint="eastAsia"/>
          <w:sz w:val="22"/>
          <w:szCs w:val="21"/>
        </w:rPr>
        <w:t>王凯博士</w:t>
      </w:r>
      <w:r>
        <w:rPr>
          <w:rFonts w:ascii="华文仿宋" w:eastAsia="华文仿宋" w:hAnsi="华文仿宋" w:hint="eastAsia"/>
          <w:sz w:val="22"/>
          <w:szCs w:val="21"/>
        </w:rPr>
        <w:t>作报告</w:t>
      </w:r>
      <w:r w:rsidRPr="00A32900">
        <w:rPr>
          <w:rFonts w:ascii="华文仿宋" w:eastAsia="华文仿宋" w:hAnsi="华文仿宋" w:hint="eastAsia"/>
          <w:sz w:val="22"/>
          <w:szCs w:val="21"/>
        </w:rPr>
        <w:t>）</w:t>
      </w:r>
    </w:p>
    <w:p w14:paraId="27F33485" w14:textId="77777777" w:rsidR="00A32900" w:rsidRDefault="00A32900" w:rsidP="00A32900">
      <w:pPr>
        <w:pStyle w:val="a3"/>
        <w:widowControl/>
        <w:spacing w:beforeAutospacing="0" w:afterAutospacing="0"/>
        <w:rPr>
          <w:rFonts w:ascii="华文仿宋" w:eastAsia="华文仿宋" w:hAnsi="华文仿宋"/>
          <w:sz w:val="22"/>
          <w:szCs w:val="21"/>
        </w:rPr>
      </w:pPr>
      <w:r w:rsidRPr="00654D46">
        <w:rPr>
          <w:rFonts w:ascii="华文仿宋" w:eastAsia="华文仿宋" w:hAnsi="华文仿宋" w:cs="-apple-system-font" w:hint="eastAsia"/>
          <w:spacing w:val="8"/>
          <w:sz w:val="22"/>
          <w:szCs w:val="21"/>
        </w:rPr>
        <w:t xml:space="preserve">  </w:t>
      </w:r>
      <w:r w:rsidRPr="00654D46">
        <w:rPr>
          <w:rFonts w:ascii="华文仿宋" w:eastAsia="华文仿宋" w:hAnsi="华文仿宋" w:cs="-apple-system-font"/>
          <w:spacing w:val="8"/>
          <w:sz w:val="22"/>
          <w:szCs w:val="21"/>
        </w:rPr>
        <w:t xml:space="preserve"> </w:t>
      </w:r>
    </w:p>
    <w:p w14:paraId="3832941B" w14:textId="77777777" w:rsidR="00A32900" w:rsidRDefault="00A32900" w:rsidP="00A32900">
      <w:pPr>
        <w:pStyle w:val="a3"/>
        <w:widowControl/>
        <w:spacing w:beforeAutospacing="0" w:afterAutospacing="0"/>
        <w:rPr>
          <w:rFonts w:ascii="华文仿宋" w:eastAsia="华文仿宋" w:hAnsi="华文仿宋"/>
          <w:sz w:val="22"/>
          <w:szCs w:val="21"/>
        </w:rPr>
      </w:pPr>
      <w:r>
        <w:rPr>
          <w:rFonts w:ascii="华文仿宋" w:eastAsia="华文仿宋" w:hAnsi="华文仿宋"/>
          <w:noProof/>
          <w:sz w:val="22"/>
          <w:szCs w:val="21"/>
        </w:rPr>
        <w:drawing>
          <wp:inline distT="0" distB="0" distL="0" distR="0" wp14:anchorId="27F1474C" wp14:editId="6E48E5E7">
            <wp:extent cx="5274310" cy="3515152"/>
            <wp:effectExtent l="0" t="0" r="2540" b="9525"/>
            <wp:docPr id="16" name="图片 16" descr="C:\Users\user\AppData\Local\Temp\WeChat Files\86977189527496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WeChat Files\8697718952749655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895B8" w14:textId="11E945A2" w:rsidR="00A32900" w:rsidRPr="002C5035" w:rsidRDefault="00A32900" w:rsidP="00A32900">
      <w:pPr>
        <w:pStyle w:val="a3"/>
        <w:widowControl/>
        <w:spacing w:beforeAutospacing="0" w:afterAutospacing="0"/>
        <w:jc w:val="center"/>
        <w:rPr>
          <w:rFonts w:ascii="华文仿宋" w:eastAsia="华文仿宋" w:hAnsi="华文仿宋" w:cs="-apple-system-font"/>
          <w:spacing w:val="8"/>
          <w:sz w:val="22"/>
          <w:szCs w:val="21"/>
        </w:rPr>
      </w:pPr>
      <w:r w:rsidRPr="00A32900">
        <w:rPr>
          <w:rFonts w:ascii="华文仿宋" w:eastAsia="华文仿宋" w:hAnsi="华文仿宋" w:hint="eastAsia"/>
          <w:sz w:val="22"/>
          <w:szCs w:val="21"/>
        </w:rPr>
        <w:t>（广州大学</w:t>
      </w:r>
      <w:r w:rsidRPr="00A32900">
        <w:rPr>
          <w:rFonts w:ascii="华文仿宋" w:eastAsia="华文仿宋" w:hAnsi="华文仿宋" w:hint="eastAsia"/>
          <w:sz w:val="22"/>
          <w:szCs w:val="21"/>
        </w:rPr>
        <w:t>罗顺均博</w:t>
      </w:r>
      <w:r w:rsidRPr="002B4877">
        <w:rPr>
          <w:rFonts w:ascii="华文仿宋" w:eastAsia="华文仿宋" w:hAnsi="华文仿宋" w:hint="eastAsia"/>
          <w:b/>
          <w:sz w:val="22"/>
          <w:szCs w:val="21"/>
        </w:rPr>
        <w:t>士</w:t>
      </w:r>
      <w:r>
        <w:rPr>
          <w:rFonts w:ascii="华文仿宋" w:eastAsia="华文仿宋" w:hAnsi="华文仿宋" w:hint="eastAsia"/>
          <w:sz w:val="22"/>
          <w:szCs w:val="21"/>
        </w:rPr>
        <w:t>作报告</w:t>
      </w:r>
      <w:r w:rsidRPr="00A32900">
        <w:rPr>
          <w:rFonts w:ascii="华文仿宋" w:eastAsia="华文仿宋" w:hAnsi="华文仿宋" w:hint="eastAsia"/>
          <w:sz w:val="22"/>
          <w:szCs w:val="21"/>
        </w:rPr>
        <w:t>）</w:t>
      </w:r>
    </w:p>
    <w:p w14:paraId="769092FD" w14:textId="0292DE7F" w:rsidR="00A32900" w:rsidRDefault="00A32900" w:rsidP="00A32900">
      <w:pPr>
        <w:pStyle w:val="a3"/>
        <w:widowControl/>
        <w:spacing w:beforeAutospacing="0" w:afterAutospacing="0"/>
        <w:ind w:firstLineChars="150" w:firstLine="354"/>
        <w:rPr>
          <w:rFonts w:ascii="华文仿宋" w:eastAsia="华文仿宋" w:hAnsi="华文仿宋" w:cs="-apple-system-font"/>
          <w:spacing w:val="8"/>
          <w:sz w:val="22"/>
          <w:szCs w:val="21"/>
        </w:rPr>
      </w:pPr>
      <w:r w:rsidRPr="00654D46">
        <w:rPr>
          <w:rFonts w:ascii="华文仿宋" w:eastAsia="华文仿宋" w:hAnsi="华文仿宋" w:cs="-apple-system-font" w:hint="eastAsia"/>
          <w:spacing w:val="8"/>
          <w:sz w:val="22"/>
          <w:szCs w:val="21"/>
        </w:rPr>
        <w:t xml:space="preserve">   </w:t>
      </w:r>
    </w:p>
    <w:p w14:paraId="607005B0" w14:textId="77777777" w:rsidR="00A32900" w:rsidRDefault="00A32900" w:rsidP="00A32900">
      <w:pPr>
        <w:pStyle w:val="a3"/>
        <w:widowControl/>
        <w:spacing w:beforeAutospacing="0" w:afterAutospacing="0"/>
        <w:rPr>
          <w:rFonts w:ascii="华文仿宋" w:eastAsia="华文仿宋" w:hAnsi="华文仿宋"/>
          <w:sz w:val="22"/>
          <w:szCs w:val="21"/>
        </w:rPr>
      </w:pPr>
    </w:p>
    <w:p w14:paraId="44971FAE" w14:textId="77777777" w:rsidR="00A32900" w:rsidRDefault="00A32900" w:rsidP="00A32900">
      <w:pPr>
        <w:pStyle w:val="a3"/>
        <w:widowControl/>
        <w:spacing w:beforeAutospacing="0" w:afterAutospacing="0"/>
        <w:rPr>
          <w:rFonts w:ascii="华文仿宋" w:eastAsia="华文仿宋" w:hAnsi="华文仿宋"/>
          <w:sz w:val="22"/>
          <w:szCs w:val="21"/>
        </w:rPr>
      </w:pPr>
      <w:r>
        <w:rPr>
          <w:rFonts w:ascii="华文仿宋" w:eastAsia="华文仿宋" w:hAnsi="华文仿宋"/>
          <w:noProof/>
          <w:sz w:val="22"/>
          <w:szCs w:val="21"/>
        </w:rPr>
        <w:drawing>
          <wp:inline distT="0" distB="0" distL="0" distR="0" wp14:anchorId="7BBC520E" wp14:editId="02A4E41E">
            <wp:extent cx="5274310" cy="3516265"/>
            <wp:effectExtent l="0" t="0" r="2540" b="8255"/>
            <wp:docPr id="17" name="图片 17" descr="C:\Users\user\AppData\Local\Temp\WeChat Files\765692768136855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WeChat Files\7656927681368553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741E1" w14:textId="223CD28C" w:rsidR="00A32900" w:rsidRPr="00654D46" w:rsidRDefault="00A32900" w:rsidP="00A32900">
      <w:pPr>
        <w:pStyle w:val="a3"/>
        <w:widowControl/>
        <w:spacing w:beforeAutospacing="0" w:afterAutospacing="0"/>
        <w:jc w:val="center"/>
        <w:rPr>
          <w:rFonts w:ascii="华文仿宋" w:eastAsia="华文仿宋" w:hAnsi="华文仿宋" w:cs="-apple-system-font"/>
          <w:spacing w:val="8"/>
          <w:sz w:val="22"/>
          <w:szCs w:val="21"/>
        </w:rPr>
      </w:pPr>
      <w:r>
        <w:rPr>
          <w:rFonts w:ascii="华文仿宋" w:eastAsia="华文仿宋" w:hAnsi="华文仿宋" w:cs="-apple-system-font" w:hint="eastAsia"/>
          <w:spacing w:val="8"/>
          <w:sz w:val="22"/>
          <w:szCs w:val="21"/>
        </w:rPr>
        <w:t>（</w:t>
      </w:r>
      <w:r>
        <w:rPr>
          <w:rFonts w:ascii="华文仿宋" w:eastAsia="华文仿宋" w:hAnsi="华文仿宋" w:cs="-apple-system-font" w:hint="eastAsia"/>
          <w:spacing w:val="8"/>
          <w:sz w:val="22"/>
          <w:szCs w:val="21"/>
        </w:rPr>
        <w:t>江西财经大</w:t>
      </w:r>
      <w:r w:rsidRPr="00A32900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学</w:t>
      </w:r>
      <w:r w:rsidRPr="00A32900">
        <w:rPr>
          <w:rFonts w:ascii="华文仿宋" w:eastAsia="华文仿宋" w:hAnsi="华文仿宋" w:hint="eastAsia"/>
          <w:sz w:val="22"/>
          <w:szCs w:val="21"/>
        </w:rPr>
        <w:t>胡大立教授作</w:t>
      </w:r>
      <w:r>
        <w:rPr>
          <w:rFonts w:ascii="华文仿宋" w:eastAsia="华文仿宋" w:hAnsi="华文仿宋" w:hint="eastAsia"/>
          <w:sz w:val="22"/>
          <w:szCs w:val="21"/>
        </w:rPr>
        <w:t>报告</w:t>
      </w:r>
      <w:r w:rsidRPr="00A32900">
        <w:rPr>
          <w:rFonts w:ascii="华文仿宋" w:eastAsia="华文仿宋" w:hAnsi="华文仿宋" w:hint="eastAsia"/>
          <w:sz w:val="22"/>
          <w:szCs w:val="21"/>
        </w:rPr>
        <w:t>）</w:t>
      </w:r>
    </w:p>
    <w:p w14:paraId="6DBF3E6F" w14:textId="77777777" w:rsidR="00A32900" w:rsidRDefault="00A32900" w:rsidP="00A32900">
      <w:pPr>
        <w:pStyle w:val="a3"/>
        <w:widowControl/>
        <w:spacing w:beforeAutospacing="0" w:afterAutospacing="0"/>
        <w:ind w:firstLine="510"/>
        <w:rPr>
          <w:rFonts w:ascii="华文仿宋" w:eastAsia="华文仿宋" w:hAnsi="华文仿宋" w:cs="-apple-system-font"/>
          <w:spacing w:val="8"/>
          <w:sz w:val="22"/>
          <w:szCs w:val="21"/>
        </w:rPr>
      </w:pPr>
    </w:p>
    <w:p w14:paraId="5CCB0CF4" w14:textId="77777777" w:rsidR="00A32900" w:rsidRDefault="00A32900" w:rsidP="00A32900">
      <w:pPr>
        <w:pStyle w:val="a3"/>
        <w:widowControl/>
        <w:spacing w:beforeAutospacing="0" w:afterAutospacing="0"/>
        <w:rPr>
          <w:rFonts w:ascii="华文仿宋" w:eastAsia="华文仿宋" w:hAnsi="华文仿宋" w:cs="-apple-system-font"/>
          <w:spacing w:val="8"/>
          <w:sz w:val="22"/>
          <w:szCs w:val="21"/>
        </w:rPr>
      </w:pPr>
      <w:r>
        <w:rPr>
          <w:rFonts w:ascii="华文仿宋" w:eastAsia="华文仿宋" w:hAnsi="华文仿宋" w:cs="-apple-system-font"/>
          <w:noProof/>
          <w:spacing w:val="8"/>
          <w:sz w:val="22"/>
          <w:szCs w:val="21"/>
        </w:rPr>
        <w:drawing>
          <wp:inline distT="0" distB="0" distL="0" distR="0" wp14:anchorId="49A69DA9" wp14:editId="17FB2E12">
            <wp:extent cx="5274310" cy="3516265"/>
            <wp:effectExtent l="0" t="0" r="2540" b="8255"/>
            <wp:docPr id="18" name="图片 18" descr="C:\Users\user\AppData\Local\Temp\WeChat Files\505752484218606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WeChat Files\5057524842186066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CC461" w14:textId="3BAA3225" w:rsidR="00A32900" w:rsidRPr="00654D46" w:rsidRDefault="00A32900" w:rsidP="00A32900">
      <w:pPr>
        <w:pStyle w:val="a3"/>
        <w:widowControl/>
        <w:spacing w:beforeAutospacing="0" w:afterAutospacing="0"/>
        <w:jc w:val="center"/>
        <w:rPr>
          <w:rFonts w:ascii="华文仿宋" w:eastAsia="华文仿宋" w:hAnsi="华文仿宋" w:cs="-apple-system-font"/>
          <w:spacing w:val="8"/>
          <w:sz w:val="22"/>
          <w:szCs w:val="21"/>
        </w:rPr>
      </w:pPr>
      <w:r>
        <w:rPr>
          <w:rFonts w:ascii="华文仿宋" w:eastAsia="华文仿宋" w:hAnsi="华文仿宋" w:hint="eastAsia"/>
          <w:b/>
          <w:sz w:val="22"/>
          <w:szCs w:val="21"/>
        </w:rPr>
        <w:t>（</w:t>
      </w:r>
      <w:r w:rsidRPr="00A32900">
        <w:rPr>
          <w:rFonts w:ascii="华文仿宋" w:eastAsia="华文仿宋" w:hAnsi="华文仿宋" w:cs="-apple-system-font" w:hint="eastAsia"/>
          <w:spacing w:val="8"/>
          <w:sz w:val="22"/>
          <w:szCs w:val="21"/>
        </w:rPr>
        <w:t>浙江工商大学</w:t>
      </w:r>
      <w:r w:rsidRPr="00A32900">
        <w:rPr>
          <w:rFonts w:ascii="华文仿宋" w:eastAsia="华文仿宋" w:hAnsi="华文仿宋" w:hint="eastAsia"/>
          <w:sz w:val="22"/>
          <w:szCs w:val="21"/>
        </w:rPr>
        <w:t>王节祥博士作报</w:t>
      </w:r>
      <w:r>
        <w:rPr>
          <w:rFonts w:ascii="华文仿宋" w:eastAsia="华文仿宋" w:hAnsi="华文仿宋" w:hint="eastAsia"/>
          <w:sz w:val="22"/>
          <w:szCs w:val="21"/>
        </w:rPr>
        <w:t>告</w:t>
      </w:r>
      <w:r w:rsidRPr="00A32900">
        <w:rPr>
          <w:rFonts w:ascii="华文仿宋" w:eastAsia="华文仿宋" w:hAnsi="华文仿宋" w:hint="eastAsia"/>
          <w:sz w:val="22"/>
          <w:szCs w:val="21"/>
        </w:rPr>
        <w:t>）</w:t>
      </w:r>
    </w:p>
    <w:p w14:paraId="6094154F" w14:textId="77777777" w:rsidR="00A32900" w:rsidRDefault="00A32900" w:rsidP="00A32900">
      <w:pPr>
        <w:pStyle w:val="a3"/>
        <w:widowControl/>
        <w:spacing w:beforeAutospacing="0" w:afterAutospacing="0"/>
        <w:rPr>
          <w:rFonts w:ascii="华文仿宋" w:eastAsia="华文仿宋" w:hAnsi="华文仿宋"/>
          <w:sz w:val="22"/>
          <w:szCs w:val="21"/>
        </w:rPr>
      </w:pPr>
      <w:r w:rsidRPr="00654D46">
        <w:rPr>
          <w:rFonts w:ascii="华文仿宋" w:eastAsia="华文仿宋" w:hAnsi="华文仿宋" w:cs="-apple-system-font" w:hint="eastAsia"/>
          <w:spacing w:val="8"/>
          <w:sz w:val="22"/>
          <w:szCs w:val="21"/>
        </w:rPr>
        <w:lastRenderedPageBreak/>
        <w:t xml:space="preserve">   </w:t>
      </w:r>
    </w:p>
    <w:p w14:paraId="2C026552" w14:textId="77777777" w:rsidR="00A32900" w:rsidRDefault="00A32900" w:rsidP="00A32900">
      <w:pPr>
        <w:pStyle w:val="a3"/>
        <w:widowControl/>
        <w:spacing w:beforeAutospacing="0" w:afterAutospacing="0"/>
        <w:rPr>
          <w:rFonts w:ascii="华文仿宋" w:eastAsia="华文仿宋" w:hAnsi="华文仿宋" w:cs="-apple-system-font"/>
          <w:spacing w:val="8"/>
          <w:sz w:val="22"/>
          <w:szCs w:val="21"/>
        </w:rPr>
      </w:pPr>
      <w:r>
        <w:rPr>
          <w:rFonts w:ascii="华文仿宋" w:eastAsia="华文仿宋" w:hAnsi="华文仿宋" w:cs="-apple-system-font"/>
          <w:noProof/>
          <w:spacing w:val="8"/>
          <w:sz w:val="22"/>
          <w:szCs w:val="21"/>
        </w:rPr>
        <w:drawing>
          <wp:inline distT="0" distB="0" distL="0" distR="0" wp14:anchorId="155D58E7" wp14:editId="39285FA6">
            <wp:extent cx="5274310" cy="3516265"/>
            <wp:effectExtent l="0" t="0" r="2540" b="8255"/>
            <wp:docPr id="19" name="图片 19" descr="C:\Users\user\AppData\Local\Temp\WeChat Files\866087057590427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WeChat Files\8660870575904275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5CAA9" w14:textId="0A510B24" w:rsidR="00A32900" w:rsidRPr="00654D46" w:rsidRDefault="00A32900" w:rsidP="00A32900">
      <w:pPr>
        <w:pStyle w:val="a3"/>
        <w:widowControl/>
        <w:spacing w:beforeAutospacing="0" w:afterAutospacing="0"/>
        <w:jc w:val="center"/>
        <w:rPr>
          <w:rFonts w:ascii="华文仿宋" w:eastAsia="华文仿宋" w:hAnsi="华文仿宋" w:cs="-apple-system-font"/>
          <w:spacing w:val="8"/>
          <w:sz w:val="22"/>
          <w:szCs w:val="21"/>
        </w:rPr>
      </w:pPr>
      <w:r>
        <w:rPr>
          <w:rFonts w:ascii="华文仿宋" w:eastAsia="华文仿宋" w:hAnsi="华文仿宋" w:hint="eastAsia"/>
          <w:b/>
          <w:sz w:val="22"/>
          <w:szCs w:val="21"/>
        </w:rPr>
        <w:t>（</w:t>
      </w:r>
      <w:r>
        <w:rPr>
          <w:rFonts w:ascii="华文仿宋" w:eastAsia="华文仿宋" w:hAnsi="华文仿宋" w:cs="-apple-system-font" w:hint="eastAsia"/>
          <w:spacing w:val="8"/>
          <w:sz w:val="22"/>
          <w:szCs w:val="21"/>
        </w:rPr>
        <w:t>中山大学</w:t>
      </w:r>
      <w:r w:rsidRPr="002C5035">
        <w:rPr>
          <w:rFonts w:ascii="华文仿宋" w:eastAsia="华文仿宋" w:hAnsi="华文仿宋" w:hint="eastAsia"/>
          <w:b/>
          <w:sz w:val="22"/>
          <w:szCs w:val="21"/>
        </w:rPr>
        <w:t>陈宏辉教授</w:t>
      </w:r>
      <w:r w:rsidR="00604D2F" w:rsidRPr="00A32900">
        <w:rPr>
          <w:rFonts w:ascii="华文仿宋" w:eastAsia="华文仿宋" w:hAnsi="华文仿宋" w:hint="eastAsia"/>
          <w:sz w:val="22"/>
          <w:szCs w:val="21"/>
        </w:rPr>
        <w:t>作报</w:t>
      </w:r>
      <w:r w:rsidR="00604D2F">
        <w:rPr>
          <w:rFonts w:ascii="华文仿宋" w:eastAsia="华文仿宋" w:hAnsi="华文仿宋" w:hint="eastAsia"/>
          <w:sz w:val="22"/>
          <w:szCs w:val="21"/>
        </w:rPr>
        <w:t>告</w:t>
      </w:r>
      <w:r w:rsidR="00604D2F" w:rsidRPr="00A32900">
        <w:rPr>
          <w:rFonts w:ascii="华文仿宋" w:eastAsia="华文仿宋" w:hAnsi="华文仿宋" w:hint="eastAsia"/>
          <w:sz w:val="22"/>
          <w:szCs w:val="21"/>
        </w:rPr>
        <w:t>）</w:t>
      </w:r>
    </w:p>
    <w:p w14:paraId="05A1AA5A" w14:textId="77777777" w:rsidR="00A32900" w:rsidRDefault="00A32900" w:rsidP="00A32900">
      <w:pPr>
        <w:pStyle w:val="a3"/>
        <w:widowControl/>
        <w:spacing w:beforeAutospacing="0" w:afterAutospacing="0"/>
        <w:rPr>
          <w:rFonts w:ascii="华文仿宋" w:eastAsia="华文仿宋" w:hAnsi="华文仿宋" w:cs="-apple-system-font"/>
          <w:spacing w:val="8"/>
          <w:sz w:val="22"/>
          <w:szCs w:val="21"/>
        </w:rPr>
      </w:pPr>
      <w:r w:rsidRPr="00654D46">
        <w:rPr>
          <w:rFonts w:ascii="华文仿宋" w:eastAsia="华文仿宋" w:hAnsi="华文仿宋" w:cs="-apple-system-font"/>
          <w:spacing w:val="8"/>
          <w:sz w:val="22"/>
          <w:szCs w:val="21"/>
        </w:rPr>
        <w:t xml:space="preserve">   </w:t>
      </w:r>
      <w:r>
        <w:rPr>
          <w:rFonts w:ascii="华文仿宋" w:eastAsia="华文仿宋" w:hAnsi="华文仿宋" w:cs="-apple-system-font"/>
          <w:noProof/>
          <w:spacing w:val="8"/>
          <w:sz w:val="22"/>
          <w:szCs w:val="21"/>
        </w:rPr>
        <w:drawing>
          <wp:inline distT="0" distB="0" distL="0" distR="0" wp14:anchorId="71151282" wp14:editId="5073F8EA">
            <wp:extent cx="5274310" cy="3516265"/>
            <wp:effectExtent l="0" t="0" r="2540" b="8255"/>
            <wp:docPr id="23" name="图片 23" descr="C:\Users\user\AppData\Local\Temp\WeChat Files\245109480300145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WeChat Files\2451094803001452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0E45A" w14:textId="732216F3" w:rsidR="00A32900" w:rsidRDefault="00604D2F" w:rsidP="00A32900">
      <w:pPr>
        <w:pStyle w:val="a3"/>
        <w:widowControl/>
        <w:spacing w:beforeAutospacing="0" w:afterAutospacing="0"/>
        <w:jc w:val="center"/>
        <w:rPr>
          <w:rFonts w:ascii="华文仿宋" w:eastAsia="华文仿宋" w:hAnsi="华文仿宋"/>
          <w:sz w:val="22"/>
          <w:szCs w:val="21"/>
        </w:rPr>
      </w:pPr>
      <w:r>
        <w:rPr>
          <w:rFonts w:ascii="华文仿宋" w:eastAsia="华文仿宋" w:hAnsi="华文仿宋" w:cs="-apple-system-font" w:hint="eastAsia"/>
          <w:spacing w:val="8"/>
          <w:sz w:val="22"/>
          <w:szCs w:val="21"/>
        </w:rPr>
        <w:t>（</w:t>
      </w:r>
      <w:r>
        <w:rPr>
          <w:rFonts w:ascii="华文仿宋" w:eastAsia="华文仿宋" w:hAnsi="华文仿宋" w:cs="-apple-system-font" w:hint="eastAsia"/>
          <w:spacing w:val="8"/>
          <w:sz w:val="22"/>
          <w:szCs w:val="21"/>
        </w:rPr>
        <w:t>大连理工大学</w:t>
      </w:r>
      <w:r w:rsidR="00A32900" w:rsidRPr="002C5035">
        <w:rPr>
          <w:rFonts w:ascii="华文仿宋" w:eastAsia="华文仿宋" w:hAnsi="华文仿宋" w:hint="eastAsia"/>
          <w:b/>
          <w:sz w:val="22"/>
          <w:szCs w:val="21"/>
        </w:rPr>
        <w:t>韩少杰博士</w:t>
      </w:r>
      <w:r w:rsidRPr="00A32900">
        <w:rPr>
          <w:rFonts w:ascii="华文仿宋" w:eastAsia="华文仿宋" w:hAnsi="华文仿宋" w:hint="eastAsia"/>
          <w:sz w:val="22"/>
          <w:szCs w:val="21"/>
        </w:rPr>
        <w:t>作报</w:t>
      </w:r>
      <w:r>
        <w:rPr>
          <w:rFonts w:ascii="华文仿宋" w:eastAsia="华文仿宋" w:hAnsi="华文仿宋" w:hint="eastAsia"/>
          <w:sz w:val="22"/>
          <w:szCs w:val="21"/>
        </w:rPr>
        <w:t>告</w:t>
      </w:r>
      <w:r w:rsidRPr="00A32900">
        <w:rPr>
          <w:rFonts w:ascii="华文仿宋" w:eastAsia="华文仿宋" w:hAnsi="华文仿宋" w:hint="eastAsia"/>
          <w:sz w:val="22"/>
          <w:szCs w:val="21"/>
        </w:rPr>
        <w:t>）</w:t>
      </w:r>
    </w:p>
    <w:p w14:paraId="4CE6DBCF" w14:textId="2D124757" w:rsidR="00604D2F" w:rsidRDefault="00604D2F" w:rsidP="00604D2F">
      <w:pPr>
        <w:pStyle w:val="a3"/>
        <w:widowControl/>
        <w:spacing w:beforeAutospacing="0" w:afterAutospacing="0"/>
        <w:ind w:firstLineChars="200" w:firstLine="440"/>
        <w:rPr>
          <w:rFonts w:ascii="华文仿宋" w:eastAsia="华文仿宋" w:hAnsi="华文仿宋" w:cs="-apple-system-font"/>
          <w:spacing w:val="8"/>
          <w:sz w:val="22"/>
          <w:szCs w:val="21"/>
        </w:rPr>
      </w:pPr>
      <w:r>
        <w:rPr>
          <w:rFonts w:ascii="华文仿宋" w:eastAsia="华文仿宋" w:hAnsi="华文仿宋" w:hint="eastAsia"/>
          <w:sz w:val="22"/>
          <w:szCs w:val="21"/>
        </w:rPr>
        <w:lastRenderedPageBreak/>
        <w:t>期间，</w:t>
      </w:r>
      <w:r>
        <w:rPr>
          <w:rFonts w:ascii="华文仿宋" w:eastAsia="华文仿宋" w:hAnsi="华文仿宋" w:hint="eastAsia"/>
          <w:sz w:val="22"/>
          <w:szCs w:val="21"/>
        </w:rPr>
        <w:t>浙江大学魏江教授、中国人民大学王凤彬教授、中央财经大学梁上坤教授作为点评专家，从论文选题、研究设计、调研方法、理论贡献、创新之处、写作规范等方面</w:t>
      </w:r>
      <w:r>
        <w:rPr>
          <w:rFonts w:ascii="华文仿宋" w:eastAsia="华文仿宋" w:hAnsi="华文仿宋" w:hint="eastAsia"/>
          <w:sz w:val="22"/>
          <w:szCs w:val="21"/>
        </w:rPr>
        <w:t>分别</w:t>
      </w:r>
      <w:r>
        <w:rPr>
          <w:rFonts w:ascii="华文仿宋" w:eastAsia="华文仿宋" w:hAnsi="华文仿宋" w:hint="eastAsia"/>
          <w:sz w:val="22"/>
          <w:szCs w:val="21"/>
        </w:rPr>
        <w:t>对6篇</w:t>
      </w:r>
      <w:r>
        <w:rPr>
          <w:rFonts w:ascii="华文仿宋" w:eastAsia="华文仿宋" w:hAnsi="华文仿宋" w:hint="eastAsia"/>
          <w:sz w:val="22"/>
          <w:szCs w:val="21"/>
        </w:rPr>
        <w:t>论文做了</w:t>
      </w:r>
      <w:r>
        <w:rPr>
          <w:rFonts w:ascii="华文仿宋" w:eastAsia="华文仿宋" w:hAnsi="华文仿宋" w:hint="eastAsia"/>
          <w:sz w:val="22"/>
          <w:szCs w:val="21"/>
        </w:rPr>
        <w:t>全面深入的点评。报告人和与会</w:t>
      </w:r>
      <w:r>
        <w:rPr>
          <w:rFonts w:ascii="华文仿宋" w:eastAsia="华文仿宋" w:hAnsi="华文仿宋" w:hint="eastAsia"/>
          <w:sz w:val="22"/>
          <w:szCs w:val="21"/>
        </w:rPr>
        <w:t>嘉宾</w:t>
      </w:r>
      <w:r>
        <w:rPr>
          <w:rFonts w:ascii="华文仿宋" w:eastAsia="华文仿宋" w:hAnsi="华文仿宋" w:hint="eastAsia"/>
          <w:sz w:val="22"/>
          <w:szCs w:val="21"/>
        </w:rPr>
        <w:t>都表示受益匪浅。</w:t>
      </w:r>
    </w:p>
    <w:p w14:paraId="79D6EF38" w14:textId="77777777" w:rsidR="00A32900" w:rsidRDefault="00A32900" w:rsidP="00A32900">
      <w:pPr>
        <w:pStyle w:val="a3"/>
        <w:widowControl/>
        <w:spacing w:beforeAutospacing="0" w:afterAutospacing="0"/>
        <w:rPr>
          <w:rFonts w:ascii="华文仿宋" w:eastAsia="华文仿宋" w:hAnsi="华文仿宋" w:cs="-apple-system-font"/>
          <w:spacing w:val="8"/>
          <w:sz w:val="22"/>
          <w:szCs w:val="21"/>
        </w:rPr>
      </w:pPr>
      <w:r>
        <w:rPr>
          <w:rFonts w:ascii="华文仿宋" w:eastAsia="华文仿宋" w:hAnsi="华文仿宋" w:cs="-apple-system-font"/>
          <w:noProof/>
          <w:spacing w:val="8"/>
          <w:sz w:val="22"/>
          <w:szCs w:val="21"/>
        </w:rPr>
        <w:drawing>
          <wp:inline distT="0" distB="0" distL="0" distR="0" wp14:anchorId="3F1F551C" wp14:editId="3010E751">
            <wp:extent cx="5274310" cy="3518552"/>
            <wp:effectExtent l="0" t="0" r="2540" b="5715"/>
            <wp:docPr id="20" name="图片 20" descr="C:\Users\user\AppData\Local\Temp\WeChat Files\528094049650458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WeChat Files\52809404965045894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421D1" w14:textId="77822195" w:rsidR="00A32900" w:rsidRDefault="00604D2F" w:rsidP="00A32900">
      <w:pPr>
        <w:pStyle w:val="a3"/>
        <w:widowControl/>
        <w:spacing w:beforeAutospacing="0" w:afterAutospacing="0"/>
        <w:jc w:val="center"/>
        <w:rPr>
          <w:rFonts w:ascii="华文仿宋" w:eastAsia="华文仿宋" w:hAnsi="华文仿宋"/>
          <w:b/>
          <w:sz w:val="22"/>
          <w:szCs w:val="21"/>
        </w:rPr>
      </w:pPr>
      <w:r>
        <w:rPr>
          <w:rFonts w:ascii="华文仿宋" w:eastAsia="华文仿宋" w:hAnsi="华文仿宋" w:hint="eastAsia"/>
          <w:b/>
          <w:sz w:val="22"/>
          <w:szCs w:val="21"/>
        </w:rPr>
        <w:t>（浙江大学</w:t>
      </w:r>
      <w:r w:rsidR="00A32900">
        <w:rPr>
          <w:rFonts w:ascii="华文仿宋" w:eastAsia="华文仿宋" w:hAnsi="华文仿宋" w:hint="eastAsia"/>
          <w:b/>
          <w:sz w:val="22"/>
          <w:szCs w:val="21"/>
        </w:rPr>
        <w:t>魏江教授</w:t>
      </w:r>
      <w:r>
        <w:rPr>
          <w:rFonts w:ascii="华文仿宋" w:eastAsia="华文仿宋" w:hAnsi="华文仿宋" w:hint="eastAsia"/>
          <w:b/>
          <w:sz w:val="22"/>
          <w:szCs w:val="21"/>
        </w:rPr>
        <w:t>作</w:t>
      </w:r>
      <w:r w:rsidR="00A32900">
        <w:rPr>
          <w:rFonts w:ascii="华文仿宋" w:eastAsia="华文仿宋" w:hAnsi="华文仿宋" w:hint="eastAsia"/>
          <w:b/>
          <w:sz w:val="22"/>
          <w:szCs w:val="21"/>
        </w:rPr>
        <w:t>点评</w:t>
      </w:r>
      <w:r>
        <w:rPr>
          <w:rFonts w:ascii="华文仿宋" w:eastAsia="华文仿宋" w:hAnsi="华文仿宋" w:hint="eastAsia"/>
          <w:b/>
          <w:sz w:val="22"/>
          <w:szCs w:val="21"/>
        </w:rPr>
        <w:t>）</w:t>
      </w:r>
    </w:p>
    <w:p w14:paraId="44B22D1C" w14:textId="77777777" w:rsidR="00A32900" w:rsidRDefault="00A32900" w:rsidP="00A32900">
      <w:pPr>
        <w:pStyle w:val="a3"/>
        <w:widowControl/>
        <w:spacing w:beforeAutospacing="0" w:afterAutospacing="0"/>
        <w:jc w:val="center"/>
        <w:rPr>
          <w:rFonts w:ascii="华文仿宋" w:eastAsia="华文仿宋" w:hAnsi="华文仿宋"/>
          <w:b/>
          <w:sz w:val="22"/>
          <w:szCs w:val="21"/>
        </w:rPr>
      </w:pPr>
      <w:r>
        <w:rPr>
          <w:rFonts w:ascii="华文仿宋" w:eastAsia="华文仿宋" w:hAnsi="华文仿宋"/>
          <w:b/>
          <w:noProof/>
          <w:sz w:val="22"/>
          <w:szCs w:val="21"/>
        </w:rPr>
        <w:drawing>
          <wp:inline distT="0" distB="0" distL="0" distR="0" wp14:anchorId="1386E798" wp14:editId="396F6B8A">
            <wp:extent cx="5274310" cy="3508738"/>
            <wp:effectExtent l="0" t="0" r="2540" b="0"/>
            <wp:docPr id="21" name="图片 21" descr="C:\Users\user\AppData\Local\Temp\WeChat Files\473446635974136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WeChat Files\47344663597413688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97161" w14:textId="6F1942A2" w:rsidR="00A32900" w:rsidRDefault="00604D2F" w:rsidP="00A32900">
      <w:pPr>
        <w:pStyle w:val="a3"/>
        <w:widowControl/>
        <w:spacing w:beforeAutospacing="0" w:afterAutospacing="0"/>
        <w:jc w:val="center"/>
        <w:rPr>
          <w:rFonts w:ascii="华文仿宋" w:eastAsia="华文仿宋" w:hAnsi="华文仿宋"/>
          <w:b/>
          <w:sz w:val="22"/>
          <w:szCs w:val="21"/>
        </w:rPr>
      </w:pPr>
      <w:r>
        <w:rPr>
          <w:rFonts w:ascii="华文仿宋" w:eastAsia="华文仿宋" w:hAnsi="华文仿宋" w:hint="eastAsia"/>
          <w:b/>
          <w:sz w:val="22"/>
          <w:szCs w:val="21"/>
        </w:rPr>
        <w:lastRenderedPageBreak/>
        <w:t>（中国人民大学</w:t>
      </w:r>
      <w:r w:rsidR="00A32900" w:rsidRPr="006B2E13">
        <w:rPr>
          <w:rFonts w:ascii="华文仿宋" w:eastAsia="华文仿宋" w:hAnsi="华文仿宋" w:hint="eastAsia"/>
          <w:b/>
          <w:sz w:val="22"/>
          <w:szCs w:val="21"/>
        </w:rPr>
        <w:t>王凤彬教授</w:t>
      </w:r>
      <w:r>
        <w:rPr>
          <w:rFonts w:ascii="华文仿宋" w:eastAsia="华文仿宋" w:hAnsi="华文仿宋" w:hint="eastAsia"/>
          <w:b/>
          <w:sz w:val="22"/>
          <w:szCs w:val="21"/>
        </w:rPr>
        <w:t>作点评）</w:t>
      </w:r>
    </w:p>
    <w:p w14:paraId="07FF406D" w14:textId="77777777" w:rsidR="00A32900" w:rsidRDefault="00A32900" w:rsidP="00A32900">
      <w:pPr>
        <w:pStyle w:val="a3"/>
        <w:widowControl/>
        <w:spacing w:beforeAutospacing="0" w:afterAutospacing="0"/>
        <w:jc w:val="center"/>
        <w:rPr>
          <w:rFonts w:ascii="华文仿宋" w:eastAsia="华文仿宋" w:hAnsi="华文仿宋"/>
          <w:b/>
          <w:sz w:val="22"/>
          <w:szCs w:val="21"/>
        </w:rPr>
      </w:pPr>
      <w:r>
        <w:rPr>
          <w:rFonts w:ascii="华文仿宋" w:eastAsia="华文仿宋" w:hAnsi="华文仿宋"/>
          <w:b/>
          <w:noProof/>
          <w:sz w:val="22"/>
          <w:szCs w:val="21"/>
        </w:rPr>
        <w:drawing>
          <wp:inline distT="0" distB="0" distL="0" distR="0" wp14:anchorId="027D6541" wp14:editId="1FA2131B">
            <wp:extent cx="5274310" cy="3512838"/>
            <wp:effectExtent l="0" t="0" r="2540" b="0"/>
            <wp:docPr id="22" name="图片 22" descr="C:\Users\user\AppData\Local\Temp\WeChat Files\83982229264488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WeChat Files\83982229264488093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75330" w14:textId="6D265069" w:rsidR="00A32900" w:rsidRDefault="00604D2F" w:rsidP="00A32900">
      <w:pPr>
        <w:pStyle w:val="a3"/>
        <w:widowControl/>
        <w:spacing w:beforeAutospacing="0" w:afterAutospacing="0"/>
        <w:jc w:val="center"/>
        <w:rPr>
          <w:rFonts w:ascii="华文仿宋" w:eastAsia="华文仿宋" w:hAnsi="华文仿宋"/>
          <w:b/>
          <w:sz w:val="22"/>
          <w:szCs w:val="21"/>
        </w:rPr>
      </w:pPr>
      <w:r>
        <w:rPr>
          <w:rFonts w:ascii="华文仿宋" w:eastAsia="华文仿宋" w:hAnsi="华文仿宋" w:hint="eastAsia"/>
          <w:b/>
          <w:sz w:val="22"/>
          <w:szCs w:val="21"/>
        </w:rPr>
        <w:t>（中央财经大学</w:t>
      </w:r>
      <w:r w:rsidR="00A32900" w:rsidRPr="006B2E13">
        <w:rPr>
          <w:rFonts w:ascii="华文仿宋" w:eastAsia="华文仿宋" w:hAnsi="华文仿宋" w:hint="eastAsia"/>
          <w:b/>
          <w:sz w:val="22"/>
          <w:szCs w:val="21"/>
        </w:rPr>
        <w:t>梁上坤教授</w:t>
      </w:r>
      <w:r>
        <w:rPr>
          <w:rFonts w:ascii="华文仿宋" w:eastAsia="华文仿宋" w:hAnsi="华文仿宋" w:hint="eastAsia"/>
          <w:b/>
          <w:sz w:val="22"/>
          <w:szCs w:val="21"/>
        </w:rPr>
        <w:t>作点评）</w:t>
      </w:r>
    </w:p>
    <w:p w14:paraId="6A841FB3" w14:textId="77777777" w:rsidR="00A32900" w:rsidRDefault="00A32900" w:rsidP="00A32900">
      <w:pPr>
        <w:pStyle w:val="a3"/>
        <w:widowControl/>
        <w:spacing w:beforeAutospacing="0" w:afterAutospacing="0"/>
        <w:rPr>
          <w:rFonts w:ascii="华文仿宋" w:eastAsia="华文仿宋" w:hAnsi="华文仿宋" w:cs="-apple-system-font"/>
          <w:spacing w:val="8"/>
          <w:sz w:val="22"/>
          <w:szCs w:val="21"/>
        </w:rPr>
      </w:pPr>
    </w:p>
    <w:p w14:paraId="5D7CD2B3" w14:textId="789DDEEE" w:rsidR="00A32900" w:rsidRDefault="00A32900" w:rsidP="00604D2F">
      <w:pPr>
        <w:ind w:firstLine="435"/>
        <w:rPr>
          <w:rFonts w:ascii="华文仿宋" w:eastAsia="华文仿宋" w:hAnsi="华文仿宋"/>
          <w:sz w:val="22"/>
          <w:szCs w:val="21"/>
        </w:rPr>
      </w:pPr>
      <w:r w:rsidRPr="00654D46">
        <w:rPr>
          <w:rFonts w:ascii="华文仿宋" w:eastAsia="华文仿宋" w:hAnsi="华文仿宋"/>
          <w:sz w:val="22"/>
          <w:szCs w:val="21"/>
        </w:rPr>
        <w:t>会议闭幕式由</w:t>
      </w:r>
      <w:r>
        <w:rPr>
          <w:rFonts w:ascii="华文仿宋" w:eastAsia="华文仿宋" w:hAnsi="华文仿宋" w:hint="eastAsia"/>
          <w:sz w:val="22"/>
          <w:szCs w:val="21"/>
        </w:rPr>
        <w:t>《中国工业经济》常务副主编</w:t>
      </w:r>
      <w:r w:rsidR="00604D2F">
        <w:rPr>
          <w:rFonts w:ascii="华文仿宋" w:eastAsia="华文仿宋" w:hAnsi="华文仿宋" w:hint="eastAsia"/>
          <w:sz w:val="22"/>
          <w:szCs w:val="21"/>
        </w:rPr>
        <w:t>、</w:t>
      </w:r>
      <w:r w:rsidR="00604D2F">
        <w:rPr>
          <w:rFonts w:ascii="华文仿宋" w:eastAsia="华文仿宋" w:hAnsi="华文仿宋" w:hint="eastAsia"/>
          <w:sz w:val="22"/>
          <w:szCs w:val="21"/>
        </w:rPr>
        <w:t>杂志</w:t>
      </w:r>
      <w:r w:rsidR="00604D2F">
        <w:rPr>
          <w:rFonts w:ascii="华文仿宋" w:eastAsia="华文仿宋" w:hAnsi="华文仿宋" w:hint="eastAsia"/>
          <w:sz w:val="22"/>
          <w:szCs w:val="21"/>
        </w:rPr>
        <w:t>社社长</w:t>
      </w:r>
      <w:r w:rsidRPr="00654D46">
        <w:rPr>
          <w:rFonts w:ascii="华文仿宋" w:eastAsia="华文仿宋" w:hAnsi="华文仿宋" w:hint="eastAsia"/>
          <w:sz w:val="22"/>
          <w:szCs w:val="21"/>
        </w:rPr>
        <w:t>张其仔</w:t>
      </w:r>
      <w:r>
        <w:rPr>
          <w:rFonts w:ascii="华文仿宋" w:eastAsia="华文仿宋" w:hAnsi="华文仿宋" w:hint="eastAsia"/>
          <w:sz w:val="22"/>
          <w:szCs w:val="21"/>
        </w:rPr>
        <w:t>研究员</w:t>
      </w:r>
      <w:r w:rsidRPr="00654D46">
        <w:rPr>
          <w:rFonts w:ascii="华文仿宋" w:eastAsia="华文仿宋" w:hAnsi="华文仿宋"/>
          <w:sz w:val="22"/>
          <w:szCs w:val="21"/>
        </w:rPr>
        <w:t>主持</w:t>
      </w:r>
      <w:r>
        <w:rPr>
          <w:rFonts w:ascii="华文仿宋" w:eastAsia="华文仿宋" w:hAnsi="华文仿宋" w:hint="eastAsia"/>
          <w:sz w:val="22"/>
          <w:szCs w:val="21"/>
        </w:rPr>
        <w:t>。</w:t>
      </w:r>
      <w:r w:rsidRPr="00654D46">
        <w:rPr>
          <w:rFonts w:ascii="华文仿宋" w:eastAsia="华文仿宋" w:hAnsi="华文仿宋" w:hint="eastAsia"/>
          <w:sz w:val="22"/>
          <w:szCs w:val="21"/>
        </w:rPr>
        <w:t>浙江大学管理学院院长</w:t>
      </w:r>
      <w:r w:rsidRPr="00654D46">
        <w:rPr>
          <w:rFonts w:ascii="华文仿宋" w:eastAsia="华文仿宋" w:hAnsi="华文仿宋"/>
          <w:sz w:val="22"/>
          <w:szCs w:val="21"/>
        </w:rPr>
        <w:t>魏江</w:t>
      </w:r>
      <w:r>
        <w:rPr>
          <w:rFonts w:ascii="华文仿宋" w:eastAsia="华文仿宋" w:hAnsi="华文仿宋" w:hint="eastAsia"/>
          <w:sz w:val="22"/>
          <w:szCs w:val="21"/>
        </w:rPr>
        <w:t>教授以最新研究案例《从“反应”到“前摄”：万向在美国的合法性战略演化（1994-2015）》为例，向与会</w:t>
      </w:r>
      <w:r w:rsidR="00604D2F">
        <w:rPr>
          <w:rFonts w:ascii="华文仿宋" w:eastAsia="华文仿宋" w:hAnsi="华文仿宋" w:hint="eastAsia"/>
          <w:sz w:val="22"/>
          <w:szCs w:val="21"/>
        </w:rPr>
        <w:t>嘉宾</w:t>
      </w:r>
      <w:r>
        <w:rPr>
          <w:rFonts w:ascii="华文仿宋" w:eastAsia="华文仿宋" w:hAnsi="华文仿宋" w:hint="eastAsia"/>
          <w:sz w:val="22"/>
          <w:szCs w:val="21"/>
        </w:rPr>
        <w:t>分享案例研究的经验。</w:t>
      </w:r>
      <w:r w:rsidRPr="00654D46">
        <w:rPr>
          <w:rFonts w:ascii="华文仿宋" w:eastAsia="华文仿宋" w:hAnsi="华文仿宋" w:hint="eastAsia"/>
          <w:sz w:val="22"/>
          <w:szCs w:val="21"/>
        </w:rPr>
        <w:t>魏江</w:t>
      </w:r>
      <w:r>
        <w:rPr>
          <w:rFonts w:ascii="华文仿宋" w:eastAsia="华文仿宋" w:hAnsi="华文仿宋" w:hint="eastAsia"/>
          <w:sz w:val="22"/>
          <w:szCs w:val="21"/>
        </w:rPr>
        <w:t>教授</w:t>
      </w:r>
      <w:r w:rsidRPr="00654D46">
        <w:rPr>
          <w:rFonts w:ascii="华文仿宋" w:eastAsia="华文仿宋" w:hAnsi="华文仿宋"/>
          <w:sz w:val="22"/>
          <w:szCs w:val="21"/>
        </w:rPr>
        <w:t>表示</w:t>
      </w:r>
      <w:r w:rsidRPr="00654D46">
        <w:rPr>
          <w:rFonts w:ascii="华文仿宋" w:eastAsia="华文仿宋" w:hAnsi="华文仿宋" w:hint="eastAsia"/>
          <w:sz w:val="22"/>
          <w:szCs w:val="21"/>
        </w:rPr>
        <w:t>在改革开放</w:t>
      </w:r>
      <w:r w:rsidR="00604D2F">
        <w:rPr>
          <w:rFonts w:ascii="华文仿宋" w:eastAsia="华文仿宋" w:hAnsi="华文仿宋" w:hint="eastAsia"/>
          <w:sz w:val="22"/>
          <w:szCs w:val="21"/>
        </w:rPr>
        <w:t>四十周</w:t>
      </w:r>
      <w:r w:rsidRPr="00654D46">
        <w:rPr>
          <w:rFonts w:ascii="华文仿宋" w:eastAsia="华文仿宋" w:hAnsi="华文仿宋" w:hint="eastAsia"/>
          <w:sz w:val="22"/>
          <w:szCs w:val="21"/>
        </w:rPr>
        <w:t>年这个关键时段，中国管理学界应立足当下，认真回顾和梳理40年来的管理实践案例和理论研究成果，同时放眼未来，力争为下一个40年中国管理实践进步和理论研究创新</w:t>
      </w:r>
      <w:proofErr w:type="gramStart"/>
      <w:r w:rsidR="00604D2F">
        <w:rPr>
          <w:rFonts w:ascii="华文仿宋" w:eastAsia="华文仿宋" w:hAnsi="华文仿宋" w:hint="eastAsia"/>
          <w:sz w:val="22"/>
          <w:szCs w:val="21"/>
        </w:rPr>
        <w:t>作出</w:t>
      </w:r>
      <w:proofErr w:type="gramEnd"/>
      <w:r w:rsidR="00604D2F">
        <w:rPr>
          <w:rFonts w:ascii="华文仿宋" w:eastAsia="华文仿宋" w:hAnsi="华文仿宋" w:hint="eastAsia"/>
          <w:sz w:val="22"/>
          <w:szCs w:val="21"/>
        </w:rPr>
        <w:t>应有的贡献</w:t>
      </w:r>
      <w:r w:rsidRPr="00654D46">
        <w:rPr>
          <w:rFonts w:ascii="华文仿宋" w:eastAsia="华文仿宋" w:hAnsi="华文仿宋" w:hint="eastAsia"/>
          <w:sz w:val="22"/>
          <w:szCs w:val="21"/>
        </w:rPr>
        <w:t>。</w:t>
      </w:r>
    </w:p>
    <w:p w14:paraId="385318EA" w14:textId="77777777" w:rsidR="00604D2F" w:rsidRDefault="00604D2F" w:rsidP="00604D2F">
      <w:pPr>
        <w:pStyle w:val="a3"/>
        <w:widowControl/>
        <w:spacing w:beforeAutospacing="0" w:afterAutospacing="0"/>
        <w:rPr>
          <w:rFonts w:ascii="华文仿宋" w:eastAsia="华文仿宋" w:hAnsi="华文仿宋" w:cs="-apple-system-font"/>
          <w:spacing w:val="8"/>
          <w:sz w:val="22"/>
          <w:szCs w:val="21"/>
        </w:rPr>
      </w:pPr>
      <w:r>
        <w:rPr>
          <w:rFonts w:ascii="华文仿宋" w:eastAsia="华文仿宋" w:hAnsi="华文仿宋" w:cs="-apple-system-font"/>
          <w:noProof/>
          <w:spacing w:val="8"/>
          <w:sz w:val="22"/>
          <w:szCs w:val="21"/>
        </w:rPr>
        <w:lastRenderedPageBreak/>
        <w:drawing>
          <wp:inline distT="0" distB="0" distL="0" distR="0" wp14:anchorId="0E8CDB72" wp14:editId="4CCB4A8D">
            <wp:extent cx="5274310" cy="3515445"/>
            <wp:effectExtent l="0" t="0" r="2540" b="8890"/>
            <wp:docPr id="24" name="图片 24" descr="C:\Users\user\AppData\Local\Temp\WeChat Files\89479700137667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WeChat Files\894797001376672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50C84" w14:textId="28C2C722" w:rsidR="00604D2F" w:rsidRPr="00604D2F" w:rsidRDefault="00604D2F" w:rsidP="00604D2F">
      <w:pPr>
        <w:jc w:val="center"/>
        <w:rPr>
          <w:rFonts w:ascii="华文仿宋" w:eastAsia="华文仿宋" w:hAnsi="华文仿宋" w:hint="eastAsia"/>
          <w:b/>
          <w:sz w:val="22"/>
          <w:szCs w:val="21"/>
        </w:rPr>
      </w:pPr>
      <w:r>
        <w:rPr>
          <w:rFonts w:ascii="华文仿宋" w:eastAsia="华文仿宋" w:hAnsi="华文仿宋" w:hint="eastAsia"/>
          <w:b/>
          <w:sz w:val="22"/>
          <w:szCs w:val="21"/>
        </w:rPr>
        <w:t>（会议闭幕式</w:t>
      </w:r>
      <w:r w:rsidRPr="002B4877">
        <w:rPr>
          <w:rFonts w:ascii="华文仿宋" w:eastAsia="华文仿宋" w:hAnsi="华文仿宋" w:hint="eastAsia"/>
          <w:b/>
          <w:sz w:val="22"/>
          <w:szCs w:val="21"/>
        </w:rPr>
        <w:t>现场</w:t>
      </w:r>
      <w:r>
        <w:rPr>
          <w:rFonts w:ascii="华文仿宋" w:eastAsia="华文仿宋" w:hAnsi="华文仿宋" w:hint="eastAsia"/>
          <w:b/>
          <w:sz w:val="22"/>
          <w:szCs w:val="21"/>
        </w:rPr>
        <w:t>）</w:t>
      </w:r>
    </w:p>
    <w:p w14:paraId="5EC0F8D1" w14:textId="4BE6C302" w:rsidR="009F72A7" w:rsidRPr="00654D46" w:rsidRDefault="00A32900" w:rsidP="00604D2F">
      <w:pPr>
        <w:rPr>
          <w:rFonts w:ascii="华文仿宋" w:eastAsia="华文仿宋" w:hAnsi="华文仿宋"/>
          <w:sz w:val="22"/>
          <w:szCs w:val="21"/>
        </w:rPr>
      </w:pPr>
      <w:r w:rsidRPr="00654D46">
        <w:rPr>
          <w:rFonts w:ascii="华文仿宋" w:eastAsia="华文仿宋" w:hAnsi="华文仿宋"/>
          <w:sz w:val="22"/>
          <w:szCs w:val="21"/>
        </w:rPr>
        <w:t xml:space="preserve">  </w:t>
      </w:r>
      <w:bookmarkStart w:id="0" w:name="_GoBack"/>
      <w:bookmarkEnd w:id="0"/>
    </w:p>
    <w:sectPr w:rsidR="009F72A7" w:rsidRPr="00654D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025FE9" w14:textId="77777777" w:rsidR="009F5F01" w:rsidRDefault="009F5F01" w:rsidP="00210988">
      <w:r>
        <w:separator/>
      </w:r>
    </w:p>
  </w:endnote>
  <w:endnote w:type="continuationSeparator" w:id="0">
    <w:p w14:paraId="5FA4F9CB" w14:textId="77777777" w:rsidR="009F5F01" w:rsidRDefault="009F5F01" w:rsidP="00210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华文仿宋">
    <w:altName w:val="STFa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-apple-system-font">
    <w:altName w:val="Angsana New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20C703" w14:textId="77777777" w:rsidR="009F5F01" w:rsidRDefault="009F5F01" w:rsidP="00210988">
      <w:r>
        <w:separator/>
      </w:r>
    </w:p>
  </w:footnote>
  <w:footnote w:type="continuationSeparator" w:id="0">
    <w:p w14:paraId="2856EC4A" w14:textId="77777777" w:rsidR="009F5F01" w:rsidRDefault="009F5F01" w:rsidP="002109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559A3"/>
    <w:rsid w:val="000C27A2"/>
    <w:rsid w:val="000D3F94"/>
    <w:rsid w:val="000D5AD2"/>
    <w:rsid w:val="0013474B"/>
    <w:rsid w:val="00150B5E"/>
    <w:rsid w:val="00151C2A"/>
    <w:rsid w:val="00166D84"/>
    <w:rsid w:val="00187C04"/>
    <w:rsid w:val="0019388B"/>
    <w:rsid w:val="001A0AF1"/>
    <w:rsid w:val="00200ED5"/>
    <w:rsid w:val="00210988"/>
    <w:rsid w:val="002B4877"/>
    <w:rsid w:val="002C5035"/>
    <w:rsid w:val="002E1B7B"/>
    <w:rsid w:val="003C7C2E"/>
    <w:rsid w:val="00453C8F"/>
    <w:rsid w:val="0049206B"/>
    <w:rsid w:val="004A5E3E"/>
    <w:rsid w:val="00517F22"/>
    <w:rsid w:val="005A3B69"/>
    <w:rsid w:val="005D6AF3"/>
    <w:rsid w:val="005E5374"/>
    <w:rsid w:val="00604D2F"/>
    <w:rsid w:val="00654D46"/>
    <w:rsid w:val="00660218"/>
    <w:rsid w:val="00687D0A"/>
    <w:rsid w:val="006B2BC8"/>
    <w:rsid w:val="006B2E13"/>
    <w:rsid w:val="007454A9"/>
    <w:rsid w:val="007B6787"/>
    <w:rsid w:val="008967A2"/>
    <w:rsid w:val="009F5F01"/>
    <w:rsid w:val="009F72A7"/>
    <w:rsid w:val="00A32900"/>
    <w:rsid w:val="00A954D5"/>
    <w:rsid w:val="00AA0729"/>
    <w:rsid w:val="00B5215E"/>
    <w:rsid w:val="00BF715F"/>
    <w:rsid w:val="00C053B7"/>
    <w:rsid w:val="00CA3BDB"/>
    <w:rsid w:val="00CB6D9C"/>
    <w:rsid w:val="00CC7CA2"/>
    <w:rsid w:val="00D05E48"/>
    <w:rsid w:val="00D46BCE"/>
    <w:rsid w:val="00D559A3"/>
    <w:rsid w:val="00DB6F51"/>
    <w:rsid w:val="00E054F5"/>
    <w:rsid w:val="00E52C79"/>
    <w:rsid w:val="00F111BD"/>
    <w:rsid w:val="00F14848"/>
    <w:rsid w:val="00F163A7"/>
    <w:rsid w:val="00F377B4"/>
    <w:rsid w:val="00FA0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D6458E"/>
  <w15:docId w15:val="{B87AD498-50A4-4A7C-B3A5-3583BC8BB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paragraph" w:styleId="a5">
    <w:name w:val="header"/>
    <w:basedOn w:val="a"/>
    <w:link w:val="a6"/>
    <w:rsid w:val="002109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21098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2109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21098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Balloon Text"/>
    <w:basedOn w:val="a"/>
    <w:link w:val="aa"/>
    <w:rsid w:val="0013474B"/>
    <w:rPr>
      <w:sz w:val="18"/>
      <w:szCs w:val="18"/>
    </w:rPr>
  </w:style>
  <w:style w:type="character" w:customStyle="1" w:styleId="aa">
    <w:name w:val="批注框文本 字符"/>
    <w:basedOn w:val="a0"/>
    <w:link w:val="a9"/>
    <w:rsid w:val="0013474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1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9</Pages>
  <Words>213</Words>
  <Characters>1219</Characters>
  <Application>Microsoft Office Word</Application>
  <DocSecurity>0</DocSecurity>
  <Lines>10</Lines>
  <Paragraphs>2</Paragraphs>
  <ScaleCrop>false</ScaleCrop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“Administrator”的 iPad</dc:creator>
  <cp:lastModifiedBy>Star M</cp:lastModifiedBy>
  <cp:revision>18</cp:revision>
  <dcterms:created xsi:type="dcterms:W3CDTF">2018-07-05T01:51:00Z</dcterms:created>
  <dcterms:modified xsi:type="dcterms:W3CDTF">2018-07-05T16:46:00Z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2052-8.6.0</vt:lpwstr>
  </property>
</Properties>
</file>